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F23AA" w14:textId="77777777" w:rsidR="00E473D8" w:rsidRDefault="00E473D8" w:rsidP="00E473D8">
      <w:pPr>
        <w:spacing w:line="360" w:lineRule="auto"/>
        <w:ind w:hanging="142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179A940" wp14:editId="684819AB">
            <wp:extent cx="5942330" cy="817816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6" cy="818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42C5F" w14:textId="77777777" w:rsidR="00E473D8" w:rsidRDefault="00E473D8" w:rsidP="00864BFE">
      <w:pPr>
        <w:spacing w:line="360" w:lineRule="auto"/>
        <w:ind w:firstLine="708"/>
        <w:jc w:val="both"/>
        <w:rPr>
          <w:sz w:val="28"/>
          <w:szCs w:val="28"/>
        </w:rPr>
      </w:pPr>
    </w:p>
    <w:p w14:paraId="1295073B" w14:textId="77777777" w:rsidR="00E473D8" w:rsidRDefault="00E473D8" w:rsidP="00864BFE">
      <w:pPr>
        <w:spacing w:line="360" w:lineRule="auto"/>
        <w:ind w:firstLine="708"/>
        <w:jc w:val="both"/>
        <w:rPr>
          <w:sz w:val="28"/>
          <w:szCs w:val="28"/>
        </w:rPr>
      </w:pPr>
    </w:p>
    <w:p w14:paraId="7AF21785" w14:textId="72F74167" w:rsidR="00864BFE" w:rsidRDefault="00864BFE" w:rsidP="00864BFE">
      <w:pPr>
        <w:spacing w:line="360" w:lineRule="auto"/>
        <w:ind w:firstLine="708"/>
        <w:jc w:val="both"/>
        <w:rPr>
          <w:sz w:val="28"/>
          <w:szCs w:val="28"/>
        </w:rPr>
      </w:pPr>
      <w:r w:rsidRPr="004961CE">
        <w:rPr>
          <w:sz w:val="28"/>
          <w:szCs w:val="28"/>
        </w:rPr>
        <w:lastRenderedPageBreak/>
        <w:t>Планирование образовательной деятельности по реализации образовательной программы муниципального дошкольного образовательного уч</w:t>
      </w:r>
      <w:r>
        <w:rPr>
          <w:sz w:val="28"/>
          <w:szCs w:val="28"/>
        </w:rPr>
        <w:t>реждения “Ортуйский детский сад</w:t>
      </w:r>
      <w:r w:rsidRPr="004961CE">
        <w:rPr>
          <w:sz w:val="28"/>
          <w:szCs w:val="28"/>
        </w:rPr>
        <w:t xml:space="preserve"> «Радуга» является нормативным документом, регламентирующим организацию</w:t>
      </w:r>
      <w:r>
        <w:rPr>
          <w:sz w:val="28"/>
          <w:szCs w:val="28"/>
        </w:rPr>
        <w:t xml:space="preserve"> и содержание</w:t>
      </w:r>
      <w:r w:rsidRPr="004961CE">
        <w:rPr>
          <w:sz w:val="28"/>
          <w:szCs w:val="28"/>
        </w:rPr>
        <w:t xml:space="preserve"> образовательного процесса с учетом специфики МДОУ, учебно-методического, кадрового и материально-технического оснащения.</w:t>
      </w:r>
    </w:p>
    <w:p w14:paraId="347D427A" w14:textId="77777777" w:rsidR="00864BFE" w:rsidRPr="004961CE" w:rsidRDefault="00864BFE" w:rsidP="00864BFE">
      <w:pPr>
        <w:spacing w:line="360" w:lineRule="auto"/>
        <w:ind w:firstLine="708"/>
        <w:jc w:val="both"/>
        <w:rPr>
          <w:sz w:val="28"/>
          <w:szCs w:val="28"/>
        </w:rPr>
      </w:pPr>
    </w:p>
    <w:p w14:paraId="446C1138" w14:textId="77777777" w:rsidR="00864BFE" w:rsidRPr="004627F2" w:rsidRDefault="00864BFE" w:rsidP="00864BFE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4627F2">
        <w:rPr>
          <w:b/>
          <w:sz w:val="28"/>
          <w:szCs w:val="28"/>
        </w:rPr>
        <w:t xml:space="preserve">Нормативной базой для составления планирования являются: </w:t>
      </w:r>
    </w:p>
    <w:p w14:paraId="00DD7574" w14:textId="77777777" w:rsidR="00864BFE" w:rsidRPr="004961CE" w:rsidRDefault="00864BFE" w:rsidP="00864BFE">
      <w:pPr>
        <w:spacing w:line="360" w:lineRule="auto"/>
        <w:jc w:val="both"/>
        <w:rPr>
          <w:sz w:val="28"/>
          <w:szCs w:val="28"/>
        </w:rPr>
      </w:pPr>
      <w:r w:rsidRPr="004961CE">
        <w:rPr>
          <w:sz w:val="28"/>
          <w:szCs w:val="28"/>
        </w:rPr>
        <w:t>- Федеральный закон от 29.12.2012г. №273-ФЗ «Об образовании в Российской Федерации»;</w:t>
      </w:r>
    </w:p>
    <w:p w14:paraId="4AEF8A07" w14:textId="77777777" w:rsidR="00864BFE" w:rsidRDefault="00864BFE" w:rsidP="00864BFE">
      <w:pPr>
        <w:spacing w:line="360" w:lineRule="auto"/>
        <w:jc w:val="both"/>
        <w:rPr>
          <w:sz w:val="28"/>
          <w:szCs w:val="28"/>
        </w:rPr>
      </w:pPr>
      <w:r w:rsidRPr="004961CE">
        <w:rPr>
          <w:sz w:val="28"/>
          <w:szCs w:val="28"/>
        </w:rPr>
        <w:t>- Федеральный государственный образовательный стандарт дошкольного образования</w:t>
      </w:r>
      <w:r>
        <w:rPr>
          <w:sz w:val="28"/>
          <w:szCs w:val="28"/>
        </w:rPr>
        <w:t xml:space="preserve"> (утвержден п</w:t>
      </w:r>
      <w:r w:rsidRPr="00721077">
        <w:rPr>
          <w:sz w:val="28"/>
          <w:szCs w:val="28"/>
        </w:rPr>
        <w:t>риказ</w:t>
      </w:r>
      <w:r>
        <w:rPr>
          <w:sz w:val="28"/>
          <w:szCs w:val="28"/>
        </w:rPr>
        <w:t xml:space="preserve">ом </w:t>
      </w:r>
      <w:r w:rsidRPr="00721077">
        <w:rPr>
          <w:sz w:val="28"/>
          <w:szCs w:val="28"/>
        </w:rPr>
        <w:t xml:space="preserve">Министерства образования и науки РФ от 17 октября </w:t>
      </w:r>
      <w:smartTag w:uri="urn:schemas-microsoft-com:office:smarttags" w:element="metricconverter">
        <w:smartTagPr>
          <w:attr w:name="ProductID" w:val="2013 г"/>
        </w:smartTagPr>
        <w:r w:rsidRPr="00721077">
          <w:rPr>
            <w:sz w:val="28"/>
            <w:szCs w:val="28"/>
          </w:rPr>
          <w:t>2013 г</w:t>
        </w:r>
      </w:smartTag>
      <w:r w:rsidRPr="00721077">
        <w:rPr>
          <w:sz w:val="28"/>
          <w:szCs w:val="28"/>
        </w:rPr>
        <w:t>. N 1155</w:t>
      </w:r>
      <w:r>
        <w:rPr>
          <w:sz w:val="28"/>
          <w:szCs w:val="28"/>
        </w:rPr>
        <w:t>);</w:t>
      </w:r>
    </w:p>
    <w:p w14:paraId="628F12CC" w14:textId="77777777" w:rsidR="00864BFE" w:rsidRPr="004961CE" w:rsidRDefault="00864BFE" w:rsidP="00864BF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-Федеральная образовательная программа дошкольного образования (Приказ Министерства просвещения Российской Федерации от 25.11.2022г. №1028 «Об утверждении федеральной образовательной программы дошкольного образования»)</w:t>
      </w:r>
    </w:p>
    <w:p w14:paraId="25D102C3" w14:textId="77777777" w:rsidR="00864BFE" w:rsidRDefault="00864BFE" w:rsidP="00864BFE">
      <w:pPr>
        <w:spacing w:line="360" w:lineRule="auto"/>
        <w:jc w:val="both"/>
        <w:rPr>
          <w:sz w:val="28"/>
          <w:szCs w:val="28"/>
        </w:rPr>
      </w:pPr>
      <w:r w:rsidRPr="004961CE">
        <w:rPr>
          <w:sz w:val="28"/>
          <w:szCs w:val="28"/>
        </w:rPr>
        <w:t xml:space="preserve">- Постановление Главного государственного санитарного врача Российской Федерации от </w:t>
      </w:r>
      <w:r>
        <w:rPr>
          <w:sz w:val="28"/>
          <w:szCs w:val="28"/>
        </w:rPr>
        <w:t>28.01.</w:t>
      </w:r>
      <w:r w:rsidRPr="004961CE">
        <w:rPr>
          <w:sz w:val="28"/>
          <w:szCs w:val="28"/>
        </w:rPr>
        <w:t>20</w:t>
      </w:r>
      <w:r>
        <w:rPr>
          <w:sz w:val="28"/>
          <w:szCs w:val="28"/>
        </w:rPr>
        <w:t>21</w:t>
      </w:r>
      <w:r w:rsidRPr="004961CE">
        <w:rPr>
          <w:sz w:val="28"/>
          <w:szCs w:val="28"/>
        </w:rPr>
        <w:t>г. №2</w:t>
      </w:r>
      <w:r>
        <w:rPr>
          <w:sz w:val="28"/>
          <w:szCs w:val="28"/>
        </w:rPr>
        <w:t xml:space="preserve"> </w:t>
      </w:r>
      <w:r w:rsidRPr="004961CE">
        <w:rPr>
          <w:sz w:val="28"/>
          <w:szCs w:val="28"/>
        </w:rPr>
        <w:t xml:space="preserve">«Об утверждении </w:t>
      </w:r>
      <w:r>
        <w:rPr>
          <w:sz w:val="28"/>
          <w:szCs w:val="28"/>
        </w:rPr>
        <w:t>с</w:t>
      </w:r>
      <w:r w:rsidRPr="004961CE">
        <w:rPr>
          <w:sz w:val="28"/>
          <w:szCs w:val="28"/>
        </w:rPr>
        <w:t>ан</w:t>
      </w:r>
      <w:r>
        <w:rPr>
          <w:sz w:val="28"/>
          <w:szCs w:val="28"/>
        </w:rPr>
        <w:t>итарных правил и норм</w:t>
      </w:r>
      <w:r w:rsidRPr="004961CE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Pr="004961CE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4961CE">
        <w:rPr>
          <w:sz w:val="28"/>
          <w:szCs w:val="28"/>
        </w:rPr>
        <w:t>.</w:t>
      </w:r>
      <w:r>
        <w:rPr>
          <w:sz w:val="28"/>
          <w:szCs w:val="28"/>
        </w:rPr>
        <w:t>3685</w:t>
      </w:r>
      <w:r w:rsidRPr="004961CE">
        <w:rPr>
          <w:sz w:val="28"/>
          <w:szCs w:val="28"/>
        </w:rPr>
        <w:t>-</w:t>
      </w:r>
      <w:r>
        <w:rPr>
          <w:sz w:val="28"/>
          <w:szCs w:val="28"/>
        </w:rPr>
        <w:t>2</w:t>
      </w:r>
      <w:r w:rsidRPr="004961CE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Pr="00D276A9">
        <w:rPr>
          <w:sz w:val="28"/>
          <w:szCs w:val="28"/>
        </w:rPr>
        <w:t>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5E63C6D5" w14:textId="77777777" w:rsidR="00864BFE" w:rsidRPr="00D276A9" w:rsidRDefault="00864BFE" w:rsidP="00864BFE">
      <w:pPr>
        <w:spacing w:line="360" w:lineRule="auto"/>
        <w:jc w:val="both"/>
        <w:rPr>
          <w:rFonts w:eastAsia="Tahoma" w:cs="Tahoma"/>
          <w:color w:val="000000"/>
          <w:spacing w:val="-7"/>
          <w:sz w:val="28"/>
          <w:szCs w:val="28"/>
        </w:rPr>
      </w:pPr>
      <w:r>
        <w:rPr>
          <w:sz w:val="28"/>
          <w:szCs w:val="28"/>
        </w:rPr>
        <w:t>-</w:t>
      </w:r>
      <w:r w:rsidRPr="00D276A9">
        <w:rPr>
          <w:sz w:val="28"/>
          <w:szCs w:val="28"/>
        </w:rPr>
        <w:t>Постановление Главного государственного санитарного врача РФ от 27.10.2020 № 32 «Об утверждении санитарно-эпидемиологических правил и норм СанПиН 2.3/2.4.3590-2О "Санитарно-эпидемиологические требования к организации общественного питания населения</w:t>
      </w:r>
      <w:r w:rsidRPr="00D276A9">
        <w:rPr>
          <w:rFonts w:eastAsia="Tahoma" w:cs="Tahoma"/>
          <w:b/>
          <w:color w:val="000000"/>
          <w:spacing w:val="-7"/>
          <w:sz w:val="28"/>
          <w:szCs w:val="28"/>
        </w:rPr>
        <w:t>»</w:t>
      </w:r>
      <w:r w:rsidRPr="00C91F9D">
        <w:rPr>
          <w:rFonts w:eastAsia="Tahoma" w:cs="Tahoma"/>
          <w:color w:val="000000"/>
          <w:spacing w:val="-7"/>
          <w:sz w:val="28"/>
          <w:szCs w:val="28"/>
        </w:rPr>
        <w:t>;</w:t>
      </w:r>
      <w:r w:rsidRPr="00D276A9">
        <w:rPr>
          <w:rFonts w:eastAsia="Tahoma" w:cs="Tahoma"/>
          <w:color w:val="000000"/>
          <w:spacing w:val="-7"/>
          <w:sz w:val="28"/>
          <w:szCs w:val="28"/>
        </w:rPr>
        <w:t xml:space="preserve"> </w:t>
      </w:r>
    </w:p>
    <w:p w14:paraId="34CFCAF9" w14:textId="77777777" w:rsidR="00864BFE" w:rsidRPr="004961CE" w:rsidRDefault="00864BFE" w:rsidP="00864BFE">
      <w:pPr>
        <w:spacing w:line="360" w:lineRule="auto"/>
        <w:jc w:val="both"/>
        <w:rPr>
          <w:sz w:val="28"/>
          <w:szCs w:val="28"/>
        </w:rPr>
      </w:pPr>
      <w:r w:rsidRPr="004961CE">
        <w:rPr>
          <w:sz w:val="28"/>
          <w:szCs w:val="28"/>
        </w:rPr>
        <w:t>- Устав МДОУ</w:t>
      </w:r>
      <w:r>
        <w:rPr>
          <w:sz w:val="28"/>
          <w:szCs w:val="28"/>
        </w:rPr>
        <w:t xml:space="preserve"> «</w:t>
      </w:r>
      <w:r w:rsidRPr="004961CE">
        <w:rPr>
          <w:sz w:val="28"/>
          <w:szCs w:val="28"/>
        </w:rPr>
        <w:t>Ортуйс</w:t>
      </w:r>
      <w:r>
        <w:rPr>
          <w:sz w:val="28"/>
          <w:szCs w:val="28"/>
        </w:rPr>
        <w:t>кий детский сад</w:t>
      </w:r>
      <w:r w:rsidRPr="004961CE">
        <w:rPr>
          <w:sz w:val="28"/>
          <w:szCs w:val="28"/>
        </w:rPr>
        <w:t xml:space="preserve"> «Радуга»; </w:t>
      </w:r>
    </w:p>
    <w:p w14:paraId="22AA7405" w14:textId="77777777" w:rsidR="00864BFE" w:rsidRPr="004961CE" w:rsidRDefault="00864BFE" w:rsidP="00864BFE">
      <w:pPr>
        <w:spacing w:line="360" w:lineRule="auto"/>
        <w:jc w:val="both"/>
        <w:rPr>
          <w:sz w:val="28"/>
          <w:szCs w:val="28"/>
        </w:rPr>
      </w:pPr>
      <w:r w:rsidRPr="004961C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961CE">
        <w:rPr>
          <w:sz w:val="28"/>
          <w:szCs w:val="28"/>
        </w:rPr>
        <w:t>Основная образовательная программа дошкольного образова</w:t>
      </w:r>
      <w:r>
        <w:rPr>
          <w:sz w:val="28"/>
          <w:szCs w:val="28"/>
        </w:rPr>
        <w:t>ния МДОУ «Ортуйский детский сад</w:t>
      </w:r>
      <w:r w:rsidRPr="004961CE">
        <w:rPr>
          <w:sz w:val="28"/>
          <w:szCs w:val="28"/>
        </w:rPr>
        <w:t xml:space="preserve"> «Радуга».</w:t>
      </w:r>
    </w:p>
    <w:p w14:paraId="0031BB30" w14:textId="77777777" w:rsidR="00864BFE" w:rsidRDefault="00864BFE" w:rsidP="00864BFE">
      <w:pPr>
        <w:spacing w:line="360" w:lineRule="auto"/>
        <w:ind w:firstLine="708"/>
        <w:jc w:val="both"/>
        <w:rPr>
          <w:b/>
          <w:sz w:val="28"/>
          <w:szCs w:val="28"/>
        </w:rPr>
      </w:pPr>
    </w:p>
    <w:p w14:paraId="0EE6CBF9" w14:textId="77777777" w:rsidR="00864BFE" w:rsidRPr="004627F2" w:rsidRDefault="00864BFE" w:rsidP="00864BFE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4627F2">
        <w:rPr>
          <w:b/>
          <w:sz w:val="28"/>
          <w:szCs w:val="28"/>
        </w:rPr>
        <w:t xml:space="preserve">Основными задачами планирования являются: </w:t>
      </w:r>
    </w:p>
    <w:p w14:paraId="472BD764" w14:textId="77777777" w:rsidR="00864BFE" w:rsidRPr="004961CE" w:rsidRDefault="00864BFE" w:rsidP="00864BFE">
      <w:pPr>
        <w:spacing w:line="360" w:lineRule="auto"/>
        <w:jc w:val="both"/>
        <w:rPr>
          <w:sz w:val="28"/>
          <w:szCs w:val="28"/>
        </w:rPr>
      </w:pPr>
      <w:r w:rsidRPr="004961CE">
        <w:rPr>
          <w:sz w:val="28"/>
          <w:szCs w:val="28"/>
        </w:rPr>
        <w:t xml:space="preserve">- Регулирование объема образовательной нагрузки. </w:t>
      </w:r>
    </w:p>
    <w:p w14:paraId="77F2E78E" w14:textId="77777777" w:rsidR="00864BFE" w:rsidRPr="004961CE" w:rsidRDefault="00864BFE" w:rsidP="00864BFE">
      <w:pPr>
        <w:spacing w:line="360" w:lineRule="auto"/>
        <w:jc w:val="both"/>
        <w:rPr>
          <w:sz w:val="28"/>
          <w:szCs w:val="28"/>
        </w:rPr>
      </w:pPr>
      <w:r w:rsidRPr="004961CE">
        <w:rPr>
          <w:sz w:val="28"/>
          <w:szCs w:val="28"/>
        </w:rPr>
        <w:t xml:space="preserve">- Обеспечение углубленной работы по социально – личностному приоритетному направлению МДОУ. </w:t>
      </w:r>
    </w:p>
    <w:p w14:paraId="3CAA28E6" w14:textId="77777777" w:rsidR="00864BFE" w:rsidRPr="004961CE" w:rsidRDefault="00864BFE" w:rsidP="00864BF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структуру плана МДОУ «</w:t>
      </w:r>
      <w:r w:rsidRPr="004961CE">
        <w:rPr>
          <w:sz w:val="28"/>
          <w:szCs w:val="28"/>
        </w:rPr>
        <w:t>Ортуйский детск</w:t>
      </w:r>
      <w:r>
        <w:rPr>
          <w:sz w:val="28"/>
          <w:szCs w:val="28"/>
        </w:rPr>
        <w:t>ий сад</w:t>
      </w:r>
      <w:r w:rsidRPr="004961CE">
        <w:rPr>
          <w:sz w:val="28"/>
          <w:szCs w:val="28"/>
        </w:rPr>
        <w:t xml:space="preserve"> «Радуга» входят: обязательная часть образовательной деятельности, которая обеспечивает </w:t>
      </w:r>
      <w:r>
        <w:rPr>
          <w:sz w:val="28"/>
          <w:szCs w:val="28"/>
        </w:rPr>
        <w:t xml:space="preserve">выполнение обязательной части  образовательной деятельности разработанной в соответствии федеральной образовательной программы дошкольного образования </w:t>
      </w:r>
      <w:r w:rsidRPr="004961CE">
        <w:rPr>
          <w:sz w:val="28"/>
          <w:szCs w:val="28"/>
        </w:rPr>
        <w:t>и часть, формируемая участниками образовательных отношений, которая представлена парциальными образовательными программами для развития детей с учетом приоритетного направления детского сада, регионального и культурного компонента, и социального заказа родителей (законных представителей).</w:t>
      </w:r>
    </w:p>
    <w:p w14:paraId="66EFD233" w14:textId="77777777" w:rsidR="00864BFE" w:rsidRDefault="00864BFE" w:rsidP="00864BFE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выборе парциальных программ мы учитывали образовательные потребности, интересы и мотивы детей, родителей и педагогов. Программы ориентируются на специфику национальных и социокультурных условий, в которых осуществляется образовательная деятельность. </w:t>
      </w:r>
    </w:p>
    <w:p w14:paraId="195FD5C8" w14:textId="77777777" w:rsidR="00864BFE" w:rsidRDefault="00864BFE" w:rsidP="00864BFE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реализации приоритетного направления социально-личностного развития введена парциальная программа: </w:t>
      </w:r>
      <w:r w:rsidRPr="00A04D31">
        <w:rPr>
          <w:sz w:val="28"/>
          <w:szCs w:val="28"/>
        </w:rPr>
        <w:t>«Я сам».</w:t>
      </w:r>
    </w:p>
    <w:p w14:paraId="0C9918AD" w14:textId="77777777" w:rsidR="00864BFE" w:rsidRPr="009E03BC" w:rsidRDefault="00864BFE" w:rsidP="00864BFE">
      <w:pPr>
        <w:autoSpaceDE w:val="0"/>
        <w:spacing w:line="360" w:lineRule="auto"/>
        <w:ind w:firstLine="709"/>
        <w:jc w:val="both"/>
        <w:rPr>
          <w:sz w:val="28"/>
          <w:szCs w:val="28"/>
        </w:rPr>
      </w:pPr>
      <w:r w:rsidRPr="009E03BC">
        <w:rPr>
          <w:sz w:val="28"/>
          <w:szCs w:val="28"/>
        </w:rPr>
        <w:t xml:space="preserve">  В части, формируемой участниками образовательных отношений, представлены   парциальные образовательные программы. Для углубления образовательной </w:t>
      </w:r>
      <w:r>
        <w:rPr>
          <w:sz w:val="28"/>
          <w:szCs w:val="28"/>
        </w:rPr>
        <w:t>работы по познавательному</w:t>
      </w:r>
      <w:r w:rsidRPr="009E03BC">
        <w:rPr>
          <w:sz w:val="28"/>
          <w:szCs w:val="28"/>
        </w:rPr>
        <w:t xml:space="preserve"> </w:t>
      </w:r>
      <w:r>
        <w:rPr>
          <w:sz w:val="28"/>
          <w:szCs w:val="28"/>
        </w:rPr>
        <w:t>развитию</w:t>
      </w:r>
      <w:r w:rsidRPr="009E03BC">
        <w:rPr>
          <w:sz w:val="28"/>
          <w:szCs w:val="28"/>
        </w:rPr>
        <w:t xml:space="preserve"> детского сада введены следующие</w:t>
      </w:r>
      <w:r>
        <w:rPr>
          <w:sz w:val="28"/>
          <w:szCs w:val="28"/>
        </w:rPr>
        <w:t xml:space="preserve"> программы</w:t>
      </w:r>
      <w:r w:rsidRPr="009E03BC">
        <w:rPr>
          <w:sz w:val="28"/>
          <w:szCs w:val="28"/>
        </w:rPr>
        <w:t xml:space="preserve">: </w:t>
      </w:r>
      <w:r w:rsidRPr="00A04D31">
        <w:rPr>
          <w:sz w:val="28"/>
          <w:szCs w:val="28"/>
        </w:rPr>
        <w:t>«</w:t>
      </w:r>
      <w:r>
        <w:rPr>
          <w:sz w:val="28"/>
          <w:szCs w:val="28"/>
        </w:rPr>
        <w:t>Финансовая грамотность</w:t>
      </w:r>
      <w:r w:rsidRPr="00A04D31">
        <w:rPr>
          <w:sz w:val="28"/>
          <w:szCs w:val="28"/>
          <w:lang w:eastAsia="en-US"/>
        </w:rPr>
        <w:t xml:space="preserve">», </w:t>
      </w:r>
      <w:r w:rsidRPr="00A04D31">
        <w:rPr>
          <w:sz w:val="28"/>
          <w:szCs w:val="28"/>
        </w:rPr>
        <w:t>«Леготехник»</w:t>
      </w:r>
      <w:r w:rsidRPr="009E03BC">
        <w:rPr>
          <w:sz w:val="28"/>
          <w:szCs w:val="28"/>
        </w:rPr>
        <w:t>.</w:t>
      </w:r>
    </w:p>
    <w:p w14:paraId="68544F1B" w14:textId="77777777" w:rsidR="00864BFE" w:rsidRPr="004961CE" w:rsidRDefault="00864BFE" w:rsidP="00864BFE">
      <w:pPr>
        <w:spacing w:line="360" w:lineRule="auto"/>
        <w:ind w:firstLine="708"/>
        <w:jc w:val="both"/>
        <w:rPr>
          <w:sz w:val="28"/>
          <w:szCs w:val="28"/>
        </w:rPr>
      </w:pPr>
    </w:p>
    <w:p w14:paraId="056BA9BC" w14:textId="77777777" w:rsidR="00864BFE" w:rsidRPr="004961CE" w:rsidRDefault="00864BFE" w:rsidP="00864BFE">
      <w:pPr>
        <w:spacing w:line="360" w:lineRule="auto"/>
        <w:ind w:firstLine="708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8"/>
        <w:gridCol w:w="2757"/>
        <w:gridCol w:w="4083"/>
        <w:gridCol w:w="1880"/>
      </w:tblGrid>
      <w:tr w:rsidR="00864BFE" w14:paraId="47F9C55A" w14:textId="77777777" w:rsidTr="003724D8">
        <w:tc>
          <w:tcPr>
            <w:tcW w:w="648" w:type="dxa"/>
          </w:tcPr>
          <w:p w14:paraId="0E5B4C7E" w14:textId="77777777" w:rsidR="00864BFE" w:rsidRDefault="00864BFE" w:rsidP="003724D8">
            <w:pPr>
              <w:spacing w:line="360" w:lineRule="auto"/>
              <w:jc w:val="center"/>
            </w:pPr>
            <w:r>
              <w:t>№</w:t>
            </w:r>
          </w:p>
        </w:tc>
        <w:tc>
          <w:tcPr>
            <w:tcW w:w="2880" w:type="dxa"/>
          </w:tcPr>
          <w:p w14:paraId="5F924448" w14:textId="77777777" w:rsidR="00864BFE" w:rsidRDefault="00864BFE" w:rsidP="003724D8">
            <w:pPr>
              <w:spacing w:line="360" w:lineRule="auto"/>
              <w:jc w:val="center"/>
            </w:pPr>
            <w:r>
              <w:t>Название предметов</w:t>
            </w:r>
          </w:p>
        </w:tc>
        <w:tc>
          <w:tcPr>
            <w:tcW w:w="4320" w:type="dxa"/>
          </w:tcPr>
          <w:p w14:paraId="09525514" w14:textId="77777777" w:rsidR="00864BFE" w:rsidRDefault="00864BFE" w:rsidP="003724D8">
            <w:pPr>
              <w:spacing w:line="360" w:lineRule="auto"/>
              <w:jc w:val="center"/>
            </w:pPr>
            <w:r>
              <w:t>УМК</w:t>
            </w:r>
          </w:p>
        </w:tc>
        <w:tc>
          <w:tcPr>
            <w:tcW w:w="1980" w:type="dxa"/>
          </w:tcPr>
          <w:p w14:paraId="3696885A" w14:textId="77777777" w:rsidR="00864BFE" w:rsidRDefault="00864BFE" w:rsidP="003724D8">
            <w:pPr>
              <w:spacing w:line="360" w:lineRule="auto"/>
              <w:jc w:val="center"/>
            </w:pPr>
            <w:r>
              <w:t>Кол-во часов в неделю</w:t>
            </w:r>
          </w:p>
        </w:tc>
      </w:tr>
      <w:tr w:rsidR="00864BFE" w14:paraId="0799016D" w14:textId="77777777" w:rsidTr="003724D8">
        <w:tc>
          <w:tcPr>
            <w:tcW w:w="648" w:type="dxa"/>
          </w:tcPr>
          <w:p w14:paraId="5414F3AC" w14:textId="77777777" w:rsidR="00864BFE" w:rsidRDefault="00864BFE" w:rsidP="003724D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2880" w:type="dxa"/>
          </w:tcPr>
          <w:p w14:paraId="42D4EF7E" w14:textId="77777777" w:rsidR="00864BFE" w:rsidRPr="00A3555A" w:rsidRDefault="00864BFE" w:rsidP="003724D8">
            <w:pPr>
              <w:spacing w:line="360" w:lineRule="auto"/>
              <w:rPr>
                <w:color w:val="FF0000"/>
              </w:rPr>
            </w:pPr>
            <w:r>
              <w:rPr>
                <w:lang w:eastAsia="en-US"/>
              </w:rPr>
              <w:t>Ф</w:t>
            </w:r>
            <w:r w:rsidRPr="009E03BC">
              <w:rPr>
                <w:lang w:eastAsia="en-US"/>
              </w:rPr>
              <w:t>инансов</w:t>
            </w:r>
            <w:r>
              <w:rPr>
                <w:lang w:eastAsia="en-US"/>
              </w:rPr>
              <w:t>ая грамотность</w:t>
            </w:r>
          </w:p>
        </w:tc>
        <w:tc>
          <w:tcPr>
            <w:tcW w:w="4320" w:type="dxa"/>
          </w:tcPr>
          <w:p w14:paraId="7DF47EB9" w14:textId="77777777" w:rsidR="00864BFE" w:rsidRPr="00A3555A" w:rsidRDefault="00864BFE" w:rsidP="003724D8">
            <w:pPr>
              <w:spacing w:line="360" w:lineRule="auto"/>
              <w:rPr>
                <w:color w:val="FF0000"/>
              </w:rPr>
            </w:pPr>
            <w:r w:rsidRPr="009E03BC">
              <w:rPr>
                <w:lang w:eastAsia="en-US"/>
              </w:rPr>
              <w:t>«Экономическое воспитание дошкольников: формирование предпосылок финансовой грамотности»</w:t>
            </w:r>
          </w:p>
        </w:tc>
        <w:tc>
          <w:tcPr>
            <w:tcW w:w="1980" w:type="dxa"/>
          </w:tcPr>
          <w:p w14:paraId="27AE8A20" w14:textId="77777777" w:rsidR="00864BFE" w:rsidRPr="00A04D31" w:rsidRDefault="00864BFE" w:rsidP="003724D8">
            <w:pPr>
              <w:spacing w:line="360" w:lineRule="auto"/>
              <w:jc w:val="center"/>
            </w:pPr>
            <w:r w:rsidRPr="00A04D31">
              <w:t>1 раз в</w:t>
            </w:r>
          </w:p>
          <w:p w14:paraId="6DF5BE78" w14:textId="77777777" w:rsidR="00864BFE" w:rsidRPr="00A3555A" w:rsidRDefault="00864BFE" w:rsidP="003724D8">
            <w:pPr>
              <w:spacing w:line="360" w:lineRule="auto"/>
              <w:jc w:val="center"/>
              <w:rPr>
                <w:color w:val="FF0000"/>
              </w:rPr>
            </w:pPr>
            <w:r w:rsidRPr="00A04D31">
              <w:t>2 недели</w:t>
            </w:r>
          </w:p>
        </w:tc>
      </w:tr>
      <w:tr w:rsidR="00864BFE" w14:paraId="51E12419" w14:textId="77777777" w:rsidTr="003724D8">
        <w:tc>
          <w:tcPr>
            <w:tcW w:w="648" w:type="dxa"/>
          </w:tcPr>
          <w:p w14:paraId="13D86195" w14:textId="77777777" w:rsidR="00864BFE" w:rsidRDefault="00864BFE" w:rsidP="003724D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2880" w:type="dxa"/>
          </w:tcPr>
          <w:p w14:paraId="6F244055" w14:textId="77777777" w:rsidR="00864BFE" w:rsidRPr="00A3555A" w:rsidRDefault="00864BFE" w:rsidP="003724D8">
            <w:pPr>
              <w:spacing w:line="360" w:lineRule="auto"/>
              <w:rPr>
                <w:color w:val="FF0000"/>
              </w:rPr>
            </w:pPr>
            <w:r w:rsidRPr="009E03BC">
              <w:t>«Леготехник»</w:t>
            </w:r>
          </w:p>
        </w:tc>
        <w:tc>
          <w:tcPr>
            <w:tcW w:w="4320" w:type="dxa"/>
          </w:tcPr>
          <w:p w14:paraId="5CC4E75A" w14:textId="77777777" w:rsidR="00864BFE" w:rsidRPr="00A3555A" w:rsidRDefault="00864BFE" w:rsidP="003724D8">
            <w:pPr>
              <w:spacing w:line="360" w:lineRule="auto"/>
              <w:rPr>
                <w:color w:val="FF0000"/>
              </w:rPr>
            </w:pPr>
            <w:r w:rsidRPr="009E03BC">
              <w:t xml:space="preserve">Комарова Л.Г. Строим из </w:t>
            </w:r>
            <w:r w:rsidRPr="009E03BC">
              <w:rPr>
                <w:lang w:val="en-US"/>
              </w:rPr>
              <w:t>LEGO</w:t>
            </w:r>
            <w:r w:rsidRPr="009E03BC">
              <w:t xml:space="preserve"> (моделирование логических отношений и объектов реального мира средствами конструктора </w:t>
            </w:r>
            <w:r w:rsidRPr="009E03BC">
              <w:rPr>
                <w:lang w:val="en-US"/>
              </w:rPr>
              <w:t>LEGO</w:t>
            </w:r>
            <w:r w:rsidRPr="009E03BC">
              <w:t>), - М.: ЛИНКА-ПРЕСС, 2001.</w:t>
            </w:r>
          </w:p>
        </w:tc>
        <w:tc>
          <w:tcPr>
            <w:tcW w:w="1980" w:type="dxa"/>
          </w:tcPr>
          <w:p w14:paraId="08EC45E2" w14:textId="77777777" w:rsidR="00864BFE" w:rsidRPr="00A04D31" w:rsidRDefault="00864BFE" w:rsidP="003724D8">
            <w:pPr>
              <w:spacing w:line="360" w:lineRule="auto"/>
              <w:jc w:val="center"/>
            </w:pPr>
            <w:r w:rsidRPr="00A04D31">
              <w:t>1 раз в</w:t>
            </w:r>
          </w:p>
          <w:p w14:paraId="6B41AEF0" w14:textId="77777777" w:rsidR="00864BFE" w:rsidRPr="00A3555A" w:rsidRDefault="00864BFE" w:rsidP="003724D8">
            <w:pPr>
              <w:spacing w:line="360" w:lineRule="auto"/>
              <w:jc w:val="center"/>
              <w:rPr>
                <w:color w:val="FF0000"/>
              </w:rPr>
            </w:pPr>
            <w:r w:rsidRPr="00A04D31">
              <w:t>2 недели</w:t>
            </w:r>
          </w:p>
        </w:tc>
      </w:tr>
      <w:tr w:rsidR="00864BFE" w14:paraId="63E7C04C" w14:textId="77777777" w:rsidTr="003724D8">
        <w:tc>
          <w:tcPr>
            <w:tcW w:w="648" w:type="dxa"/>
          </w:tcPr>
          <w:p w14:paraId="4532B71C" w14:textId="77777777" w:rsidR="00864BFE" w:rsidRDefault="00864BFE" w:rsidP="003724D8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2880" w:type="dxa"/>
          </w:tcPr>
          <w:p w14:paraId="45A799D1" w14:textId="77777777" w:rsidR="00864BFE" w:rsidRPr="00A04D31" w:rsidRDefault="00864BFE" w:rsidP="003724D8">
            <w:pPr>
              <w:spacing w:line="360" w:lineRule="auto"/>
            </w:pPr>
            <w:r w:rsidRPr="00A04D31">
              <w:t>«Я сам»</w:t>
            </w:r>
          </w:p>
          <w:p w14:paraId="49C4CF4D" w14:textId="77777777" w:rsidR="00864BFE" w:rsidRPr="009E03BC" w:rsidRDefault="00864BFE" w:rsidP="003724D8">
            <w:pPr>
              <w:spacing w:line="360" w:lineRule="auto"/>
            </w:pPr>
          </w:p>
        </w:tc>
        <w:tc>
          <w:tcPr>
            <w:tcW w:w="4320" w:type="dxa"/>
          </w:tcPr>
          <w:p w14:paraId="1E5197CA" w14:textId="77777777" w:rsidR="00864BFE" w:rsidRPr="009E03BC" w:rsidRDefault="00864BFE" w:rsidP="003724D8">
            <w:pPr>
              <w:spacing w:line="360" w:lineRule="auto"/>
            </w:pPr>
            <w:r w:rsidRPr="00A04D31">
              <w:t>«Я – человек» С.А.</w:t>
            </w:r>
            <w:r>
              <w:t xml:space="preserve"> </w:t>
            </w:r>
            <w:r w:rsidRPr="00A04D31">
              <w:t>Козлова (2010г.)</w:t>
            </w:r>
          </w:p>
        </w:tc>
        <w:tc>
          <w:tcPr>
            <w:tcW w:w="1980" w:type="dxa"/>
          </w:tcPr>
          <w:p w14:paraId="3B38D98E" w14:textId="77777777" w:rsidR="00864BFE" w:rsidRPr="00A04D31" w:rsidRDefault="00864BFE" w:rsidP="003724D8">
            <w:pPr>
              <w:spacing w:line="360" w:lineRule="auto"/>
              <w:jc w:val="center"/>
            </w:pPr>
            <w:r w:rsidRPr="00A04D31">
              <w:t>1 раз в</w:t>
            </w:r>
          </w:p>
          <w:p w14:paraId="0EFEE6C5" w14:textId="77777777" w:rsidR="00864BFE" w:rsidRPr="009E03BC" w:rsidRDefault="00864BFE" w:rsidP="003724D8">
            <w:pPr>
              <w:spacing w:line="360" w:lineRule="auto"/>
              <w:jc w:val="center"/>
            </w:pPr>
            <w:r w:rsidRPr="00A04D31">
              <w:t>2 недели</w:t>
            </w:r>
          </w:p>
        </w:tc>
      </w:tr>
    </w:tbl>
    <w:p w14:paraId="4CC90E4F" w14:textId="77777777" w:rsidR="00864BFE" w:rsidRDefault="00864BFE" w:rsidP="00864BFE">
      <w:pPr>
        <w:spacing w:line="360" w:lineRule="auto"/>
        <w:ind w:firstLine="708"/>
        <w:jc w:val="both"/>
        <w:rPr>
          <w:sz w:val="28"/>
          <w:szCs w:val="28"/>
        </w:rPr>
      </w:pPr>
    </w:p>
    <w:p w14:paraId="5836B95A" w14:textId="77777777" w:rsidR="00864BFE" w:rsidRPr="004961CE" w:rsidRDefault="00864BFE" w:rsidP="00864BF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МДОУ «Ортуйский детский сад</w:t>
      </w:r>
      <w:r w:rsidRPr="004961CE">
        <w:rPr>
          <w:sz w:val="28"/>
          <w:szCs w:val="28"/>
        </w:rPr>
        <w:t xml:space="preserve"> «Радуга» используются следующие образовательные, парциальные программы и педагогические технологии:</w:t>
      </w:r>
    </w:p>
    <w:p w14:paraId="46718491" w14:textId="77777777" w:rsidR="00864BFE" w:rsidRDefault="00864BFE" w:rsidP="00864BFE">
      <w:pPr>
        <w:spacing w:line="360" w:lineRule="auto"/>
        <w:jc w:val="both"/>
        <w:rPr>
          <w:sz w:val="28"/>
          <w:szCs w:val="28"/>
          <w:lang w:eastAsia="en-US"/>
        </w:rPr>
      </w:pPr>
      <w:r w:rsidRPr="009E03BC">
        <w:rPr>
          <w:sz w:val="28"/>
          <w:szCs w:val="28"/>
        </w:rPr>
        <w:t>-</w:t>
      </w:r>
      <w:r w:rsidRPr="009E03BC">
        <w:rPr>
          <w:color w:val="FF0000"/>
          <w:sz w:val="28"/>
          <w:szCs w:val="28"/>
        </w:rPr>
        <w:t xml:space="preserve"> </w:t>
      </w:r>
      <w:r w:rsidRPr="004036B5">
        <w:rPr>
          <w:sz w:val="28"/>
          <w:szCs w:val="28"/>
        </w:rPr>
        <w:t>Ф</w:t>
      </w:r>
      <w:r w:rsidRPr="009E03BC">
        <w:rPr>
          <w:sz w:val="28"/>
          <w:szCs w:val="28"/>
          <w:lang w:eastAsia="en-US"/>
        </w:rPr>
        <w:t>инансов</w:t>
      </w:r>
      <w:r>
        <w:rPr>
          <w:sz w:val="28"/>
          <w:szCs w:val="28"/>
          <w:lang w:eastAsia="en-US"/>
        </w:rPr>
        <w:t>ая грамотность</w:t>
      </w:r>
      <w:r w:rsidRPr="009E03BC">
        <w:rPr>
          <w:sz w:val="28"/>
          <w:szCs w:val="28"/>
          <w:lang w:eastAsia="en-US"/>
        </w:rPr>
        <w:t xml:space="preserve"> «Экономическое воспитание дошкольников: формирование предпосылок финансовой грамотности»</w:t>
      </w:r>
      <w:r>
        <w:rPr>
          <w:sz w:val="28"/>
          <w:szCs w:val="28"/>
          <w:lang w:eastAsia="en-US"/>
        </w:rPr>
        <w:t>;</w:t>
      </w:r>
    </w:p>
    <w:p w14:paraId="0BF78479" w14:textId="77777777" w:rsidR="00864BFE" w:rsidRDefault="00864BFE" w:rsidP="00864BFE">
      <w:pPr>
        <w:spacing w:line="360" w:lineRule="auto"/>
        <w:jc w:val="both"/>
        <w:rPr>
          <w:sz w:val="28"/>
          <w:szCs w:val="28"/>
        </w:rPr>
      </w:pPr>
      <w:r w:rsidRPr="00864B5F">
        <w:rPr>
          <w:sz w:val="28"/>
          <w:szCs w:val="28"/>
          <w:lang w:eastAsia="en-US"/>
        </w:rPr>
        <w:t xml:space="preserve">- </w:t>
      </w:r>
      <w:r w:rsidRPr="00864B5F">
        <w:rPr>
          <w:sz w:val="28"/>
          <w:szCs w:val="28"/>
        </w:rPr>
        <w:t>«Леготехник</w:t>
      </w:r>
      <w:r w:rsidRPr="009E03BC">
        <w:rPr>
          <w:sz w:val="28"/>
          <w:szCs w:val="28"/>
        </w:rPr>
        <w:t xml:space="preserve">» Комарова Л.Г. Строим из </w:t>
      </w:r>
      <w:r w:rsidRPr="009E03BC">
        <w:rPr>
          <w:sz w:val="28"/>
          <w:szCs w:val="28"/>
          <w:lang w:val="en-US"/>
        </w:rPr>
        <w:t>LEGO</w:t>
      </w:r>
      <w:r w:rsidRPr="009E03BC">
        <w:rPr>
          <w:sz w:val="28"/>
          <w:szCs w:val="28"/>
        </w:rPr>
        <w:t xml:space="preserve"> (моделирование логических отношений и объектов реального мира средствами конструктора </w:t>
      </w:r>
      <w:r w:rsidRPr="009E03BC">
        <w:rPr>
          <w:sz w:val="28"/>
          <w:szCs w:val="28"/>
          <w:lang w:val="en-US"/>
        </w:rPr>
        <w:t>LEGO</w:t>
      </w:r>
      <w:r w:rsidRPr="009E03BC">
        <w:rPr>
          <w:sz w:val="28"/>
          <w:szCs w:val="28"/>
        </w:rPr>
        <w:t>), - М.: ЛИНКА-ПРЕСС, 2001.</w:t>
      </w:r>
      <w:r>
        <w:rPr>
          <w:sz w:val="28"/>
          <w:szCs w:val="28"/>
        </w:rPr>
        <w:t>;</w:t>
      </w:r>
    </w:p>
    <w:p w14:paraId="31A1C89C" w14:textId="77777777" w:rsidR="00864BFE" w:rsidRPr="006D284B" w:rsidRDefault="00864BFE" w:rsidP="00864BFE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-</w:t>
      </w:r>
      <w:r w:rsidRPr="006D284B">
        <w:rPr>
          <w:sz w:val="28"/>
          <w:szCs w:val="28"/>
        </w:rPr>
        <w:t>«Я – человек» С.А. Козлова (2010г.)</w:t>
      </w:r>
    </w:p>
    <w:p w14:paraId="2699DA6C" w14:textId="77777777" w:rsidR="00864BFE" w:rsidRPr="004961CE" w:rsidRDefault="00864BFE" w:rsidP="00864BFE">
      <w:pPr>
        <w:spacing w:line="360" w:lineRule="auto"/>
        <w:ind w:firstLine="708"/>
        <w:jc w:val="both"/>
        <w:rPr>
          <w:sz w:val="28"/>
          <w:szCs w:val="28"/>
        </w:rPr>
      </w:pPr>
      <w:r w:rsidRPr="004961CE">
        <w:rPr>
          <w:sz w:val="28"/>
          <w:szCs w:val="28"/>
        </w:rPr>
        <w:t>Программы обеспечивают целостность образовательной деятельности, содействуют эффективному решению преемственности при постепенном переходе из одной группы в другую.</w:t>
      </w:r>
    </w:p>
    <w:p w14:paraId="775D1B3A" w14:textId="77777777" w:rsidR="00864BFE" w:rsidRPr="004961CE" w:rsidRDefault="00864BFE" w:rsidP="00864BFE">
      <w:pPr>
        <w:spacing w:line="360" w:lineRule="auto"/>
        <w:ind w:firstLine="708"/>
        <w:jc w:val="both"/>
        <w:rPr>
          <w:sz w:val="28"/>
          <w:szCs w:val="28"/>
        </w:rPr>
      </w:pPr>
      <w:r w:rsidRPr="004961CE">
        <w:rPr>
          <w:sz w:val="28"/>
          <w:szCs w:val="28"/>
        </w:rPr>
        <w:t>Содержание программ обесп</w:t>
      </w:r>
      <w:r>
        <w:rPr>
          <w:sz w:val="28"/>
          <w:szCs w:val="28"/>
        </w:rPr>
        <w:t>ечивает</w:t>
      </w:r>
      <w:r w:rsidRPr="004961CE">
        <w:rPr>
          <w:sz w:val="28"/>
          <w:szCs w:val="28"/>
        </w:rPr>
        <w:t xml:space="preserve">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образовательные области развития и образования детей:</w:t>
      </w:r>
    </w:p>
    <w:p w14:paraId="49EA708A" w14:textId="77777777" w:rsidR="00864BFE" w:rsidRPr="004961CE" w:rsidRDefault="00864BFE" w:rsidP="00864BFE">
      <w:pPr>
        <w:spacing w:line="360" w:lineRule="auto"/>
        <w:rPr>
          <w:sz w:val="28"/>
          <w:szCs w:val="28"/>
        </w:rPr>
      </w:pPr>
      <w:r w:rsidRPr="004961CE">
        <w:rPr>
          <w:sz w:val="28"/>
          <w:szCs w:val="28"/>
        </w:rPr>
        <w:t>- физическое развитие;</w:t>
      </w:r>
    </w:p>
    <w:p w14:paraId="41EC2A56" w14:textId="77777777" w:rsidR="00864BFE" w:rsidRPr="004961CE" w:rsidRDefault="00864BFE" w:rsidP="00864BFE">
      <w:pPr>
        <w:spacing w:line="360" w:lineRule="auto"/>
        <w:rPr>
          <w:sz w:val="28"/>
          <w:szCs w:val="28"/>
        </w:rPr>
      </w:pPr>
      <w:r w:rsidRPr="004961CE">
        <w:rPr>
          <w:sz w:val="28"/>
          <w:szCs w:val="28"/>
        </w:rPr>
        <w:t>- познавательно развитие;</w:t>
      </w:r>
    </w:p>
    <w:p w14:paraId="1C20F4AB" w14:textId="77777777" w:rsidR="00864BFE" w:rsidRPr="004961CE" w:rsidRDefault="00864BFE" w:rsidP="00864BFE">
      <w:pPr>
        <w:spacing w:line="360" w:lineRule="auto"/>
        <w:rPr>
          <w:sz w:val="28"/>
          <w:szCs w:val="28"/>
        </w:rPr>
      </w:pPr>
      <w:r w:rsidRPr="004961CE">
        <w:rPr>
          <w:sz w:val="28"/>
          <w:szCs w:val="28"/>
        </w:rPr>
        <w:t>- речевое развитие;</w:t>
      </w:r>
    </w:p>
    <w:p w14:paraId="37570C47" w14:textId="77777777" w:rsidR="00864BFE" w:rsidRPr="004961CE" w:rsidRDefault="00864BFE" w:rsidP="00864BFE">
      <w:pPr>
        <w:spacing w:line="360" w:lineRule="auto"/>
        <w:rPr>
          <w:sz w:val="28"/>
          <w:szCs w:val="28"/>
        </w:rPr>
      </w:pPr>
      <w:r w:rsidRPr="004961CE">
        <w:rPr>
          <w:sz w:val="28"/>
          <w:szCs w:val="28"/>
        </w:rPr>
        <w:t>- художественно-эстетическое;</w:t>
      </w:r>
    </w:p>
    <w:p w14:paraId="217ED690" w14:textId="77777777" w:rsidR="00864BFE" w:rsidRDefault="00864BFE" w:rsidP="00864BFE">
      <w:pPr>
        <w:spacing w:line="360" w:lineRule="auto"/>
        <w:rPr>
          <w:sz w:val="28"/>
          <w:szCs w:val="28"/>
        </w:rPr>
      </w:pPr>
      <w:r w:rsidRPr="004961CE">
        <w:rPr>
          <w:sz w:val="28"/>
          <w:szCs w:val="28"/>
        </w:rPr>
        <w:t>- социально - коммуникативное развитие.</w:t>
      </w:r>
    </w:p>
    <w:p w14:paraId="19FA12D4" w14:textId="77777777" w:rsidR="00864BFE" w:rsidRDefault="00864BFE" w:rsidP="00864BF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14:paraId="29B1118E" w14:textId="77777777" w:rsidR="00864BFE" w:rsidRDefault="00864BFE" w:rsidP="00864BFE">
      <w:pPr>
        <w:spacing w:line="360" w:lineRule="auto"/>
        <w:jc w:val="both"/>
        <w:rPr>
          <w:sz w:val="28"/>
          <w:szCs w:val="28"/>
        </w:rPr>
      </w:pPr>
    </w:p>
    <w:p w14:paraId="08FB3374" w14:textId="77777777" w:rsidR="00864BFE" w:rsidRDefault="00864BFE" w:rsidP="00864BFE">
      <w:pPr>
        <w:spacing w:line="360" w:lineRule="auto"/>
        <w:jc w:val="both"/>
        <w:rPr>
          <w:sz w:val="28"/>
          <w:szCs w:val="28"/>
        </w:rPr>
      </w:pPr>
    </w:p>
    <w:p w14:paraId="27F1ABD4" w14:textId="77777777" w:rsidR="00864BFE" w:rsidRPr="004961CE" w:rsidRDefault="00864BFE" w:rsidP="00864BF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961CE">
        <w:rPr>
          <w:sz w:val="28"/>
          <w:szCs w:val="28"/>
        </w:rPr>
        <w:t>Основная цель воспитательно-образовательного процесса МДОУ:</w:t>
      </w:r>
    </w:p>
    <w:p w14:paraId="7D59B0D0" w14:textId="77777777" w:rsidR="00864BFE" w:rsidRPr="004961CE" w:rsidRDefault="00864BFE" w:rsidP="00864BFE">
      <w:pPr>
        <w:spacing w:line="360" w:lineRule="auto"/>
        <w:jc w:val="both"/>
        <w:rPr>
          <w:sz w:val="28"/>
          <w:szCs w:val="28"/>
        </w:rPr>
      </w:pPr>
      <w:r w:rsidRPr="004961CE">
        <w:rPr>
          <w:sz w:val="28"/>
          <w:szCs w:val="28"/>
        </w:rPr>
        <w:t>- реализация воспитательной, образовательной и оздоровительной</w:t>
      </w:r>
      <w:r w:rsidRPr="004961CE">
        <w:rPr>
          <w:sz w:val="28"/>
          <w:szCs w:val="28"/>
        </w:rPr>
        <w:br/>
        <w:t>системы, направленной   на   осуществление   комплексного   подхода   в</w:t>
      </w:r>
      <w:r w:rsidRPr="004961CE">
        <w:rPr>
          <w:sz w:val="28"/>
          <w:szCs w:val="28"/>
        </w:rPr>
        <w:br/>
        <w:t>воспитании и развитии личности ребенка;</w:t>
      </w:r>
    </w:p>
    <w:p w14:paraId="74E122BB" w14:textId="77777777" w:rsidR="00864BFE" w:rsidRPr="004961CE" w:rsidRDefault="00864BFE" w:rsidP="00864BFE">
      <w:pPr>
        <w:spacing w:line="360" w:lineRule="auto"/>
        <w:jc w:val="both"/>
        <w:rPr>
          <w:sz w:val="28"/>
          <w:szCs w:val="28"/>
        </w:rPr>
      </w:pPr>
      <w:r w:rsidRPr="004961CE">
        <w:rPr>
          <w:sz w:val="28"/>
          <w:szCs w:val="28"/>
        </w:rPr>
        <w:t>- создание благоприятных условий для полноценного проживания</w:t>
      </w:r>
      <w:r w:rsidRPr="004961CE">
        <w:rPr>
          <w:sz w:val="28"/>
          <w:szCs w:val="28"/>
        </w:rPr>
        <w:br/>
        <w:t>ребенком дошкольного детства;</w:t>
      </w:r>
    </w:p>
    <w:p w14:paraId="7BFE53D8" w14:textId="77777777" w:rsidR="00864BFE" w:rsidRPr="004961CE" w:rsidRDefault="00864BFE" w:rsidP="00864BFE">
      <w:pPr>
        <w:spacing w:line="360" w:lineRule="auto"/>
        <w:rPr>
          <w:sz w:val="28"/>
          <w:szCs w:val="28"/>
        </w:rPr>
      </w:pPr>
      <w:r w:rsidRPr="004961CE">
        <w:rPr>
          <w:sz w:val="28"/>
          <w:szCs w:val="28"/>
        </w:rPr>
        <w:t>- формирование основ базовой культуры личности;</w:t>
      </w:r>
    </w:p>
    <w:p w14:paraId="66E385AB" w14:textId="77777777" w:rsidR="00864BFE" w:rsidRPr="004961CE" w:rsidRDefault="00864BFE" w:rsidP="00864BFE">
      <w:pPr>
        <w:spacing w:line="360" w:lineRule="auto"/>
        <w:jc w:val="both"/>
        <w:rPr>
          <w:sz w:val="28"/>
          <w:szCs w:val="28"/>
        </w:rPr>
      </w:pPr>
      <w:r w:rsidRPr="004961CE">
        <w:rPr>
          <w:sz w:val="28"/>
          <w:szCs w:val="28"/>
        </w:rPr>
        <w:t>- всестороннее   развитие   психических   и   физических   качеств   в</w:t>
      </w:r>
      <w:r w:rsidRPr="004961CE">
        <w:rPr>
          <w:sz w:val="28"/>
          <w:szCs w:val="28"/>
        </w:rPr>
        <w:br/>
        <w:t>соответствии с возрастными и индивидуальными особенностями;</w:t>
      </w:r>
    </w:p>
    <w:p w14:paraId="418BE93B" w14:textId="77777777" w:rsidR="00864BFE" w:rsidRPr="004961CE" w:rsidRDefault="00864BFE" w:rsidP="00864BFE">
      <w:pPr>
        <w:spacing w:line="360" w:lineRule="auto"/>
        <w:jc w:val="both"/>
        <w:rPr>
          <w:sz w:val="28"/>
          <w:szCs w:val="28"/>
        </w:rPr>
      </w:pPr>
      <w:r w:rsidRPr="004961CE">
        <w:rPr>
          <w:sz w:val="28"/>
          <w:szCs w:val="28"/>
        </w:rPr>
        <w:t>- подготовка к жизни в современном обществе, к обучению в школе, обеспечение безопасности жизнедеятельности дошкольника.</w:t>
      </w:r>
    </w:p>
    <w:p w14:paraId="2F7F5CCB" w14:textId="77777777" w:rsidR="00864BFE" w:rsidRPr="004961CE" w:rsidRDefault="00864BFE" w:rsidP="00864BFE">
      <w:pPr>
        <w:spacing w:line="360" w:lineRule="auto"/>
        <w:ind w:firstLine="708"/>
        <w:jc w:val="both"/>
        <w:rPr>
          <w:sz w:val="28"/>
          <w:szCs w:val="28"/>
        </w:rPr>
      </w:pPr>
      <w:r w:rsidRPr="004961CE">
        <w:rPr>
          <w:sz w:val="28"/>
          <w:szCs w:val="28"/>
        </w:rPr>
        <w:t>Во всех группах различные формы работы с детьми организуются в первой и во вторую половину дня.</w:t>
      </w:r>
    </w:p>
    <w:p w14:paraId="4417A1DA" w14:textId="77777777" w:rsidR="00864BFE" w:rsidRPr="004961CE" w:rsidRDefault="00864BFE" w:rsidP="00864BF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первой половине дня в младшей</w:t>
      </w:r>
      <w:r w:rsidRPr="004961CE">
        <w:rPr>
          <w:sz w:val="28"/>
          <w:szCs w:val="28"/>
        </w:rPr>
        <w:t xml:space="preserve"> групп</w:t>
      </w:r>
      <w:r>
        <w:rPr>
          <w:sz w:val="28"/>
          <w:szCs w:val="28"/>
        </w:rPr>
        <w:t>е</w:t>
      </w:r>
      <w:r w:rsidRPr="004961CE">
        <w:rPr>
          <w:sz w:val="28"/>
          <w:szCs w:val="28"/>
        </w:rPr>
        <w:t xml:space="preserve"> планируется не более двух интеллектуальных форм, в группах старшего дошкольного возраста - не более трех.</w:t>
      </w:r>
    </w:p>
    <w:p w14:paraId="59A8F452" w14:textId="77777777" w:rsidR="00864BFE" w:rsidRPr="004961CE" w:rsidRDefault="00864BFE" w:rsidP="00864BFE">
      <w:pPr>
        <w:spacing w:line="360" w:lineRule="auto"/>
        <w:ind w:firstLine="708"/>
        <w:jc w:val="both"/>
        <w:rPr>
          <w:sz w:val="28"/>
          <w:szCs w:val="28"/>
        </w:rPr>
      </w:pPr>
      <w:r w:rsidRPr="004961CE">
        <w:rPr>
          <w:sz w:val="28"/>
          <w:szCs w:val="28"/>
        </w:rPr>
        <w:t xml:space="preserve">Продолжительность непрерывной непосредственно образовательной деятельности для детей от 3 до 4-х лет — не более 15 минут, для детей от 4 до 5 лет — не более 20 минут, для детей от 5 до 6 лет — не более 25 минут, а для детей от 6 до 7 лет — не более 30 минут. </w:t>
      </w:r>
    </w:p>
    <w:p w14:paraId="41B1DC9C" w14:textId="77777777" w:rsidR="00864BFE" w:rsidRPr="004961CE" w:rsidRDefault="00864BFE" w:rsidP="00864BFE">
      <w:pPr>
        <w:spacing w:line="360" w:lineRule="auto"/>
        <w:ind w:firstLine="708"/>
        <w:jc w:val="both"/>
        <w:rPr>
          <w:sz w:val="28"/>
          <w:szCs w:val="28"/>
        </w:rPr>
      </w:pPr>
      <w:r w:rsidRPr="004961CE">
        <w:rPr>
          <w:sz w:val="28"/>
          <w:szCs w:val="28"/>
        </w:rP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— не менее 10 минут.</w:t>
      </w:r>
    </w:p>
    <w:p w14:paraId="5F6918F3" w14:textId="77777777" w:rsidR="00864BFE" w:rsidRPr="004961CE" w:rsidRDefault="00864BFE" w:rsidP="00864BFE">
      <w:pPr>
        <w:spacing w:line="360" w:lineRule="auto"/>
        <w:ind w:firstLine="708"/>
        <w:jc w:val="both"/>
        <w:rPr>
          <w:sz w:val="28"/>
          <w:szCs w:val="28"/>
        </w:rPr>
      </w:pPr>
      <w:r w:rsidRPr="004961CE">
        <w:rPr>
          <w:sz w:val="28"/>
          <w:szCs w:val="28"/>
        </w:rPr>
        <w:t>Образовательная деятельность с детьми старшего дошкольного возраста осуществляется во второй половине дня после дневного сна. Ее продолжительность составляет не более 25-30 минут в день, в середине ОД статического характера проводится физкультурная минутка.</w:t>
      </w:r>
    </w:p>
    <w:p w14:paraId="5DEEF8AB" w14:textId="77777777" w:rsidR="00864BFE" w:rsidRPr="004961CE" w:rsidRDefault="00864BFE" w:rsidP="00864BFE">
      <w:pPr>
        <w:spacing w:line="360" w:lineRule="auto"/>
        <w:ind w:firstLine="708"/>
        <w:jc w:val="both"/>
        <w:rPr>
          <w:sz w:val="28"/>
          <w:szCs w:val="28"/>
        </w:rPr>
      </w:pPr>
      <w:r w:rsidRPr="004961CE">
        <w:rPr>
          <w:sz w:val="28"/>
          <w:szCs w:val="28"/>
        </w:rPr>
        <w:t>В середине учебного года (январь) для детей дошкольного возраста организуются недельные каникулы.</w:t>
      </w:r>
    </w:p>
    <w:p w14:paraId="33C6A285" w14:textId="77777777" w:rsidR="00864BFE" w:rsidRPr="004961CE" w:rsidRDefault="00864BFE" w:rsidP="00864BFE">
      <w:pPr>
        <w:spacing w:line="360" w:lineRule="auto"/>
        <w:ind w:firstLine="708"/>
        <w:jc w:val="both"/>
        <w:rPr>
          <w:sz w:val="28"/>
          <w:szCs w:val="28"/>
        </w:rPr>
      </w:pPr>
      <w:r w:rsidRPr="004961CE">
        <w:rPr>
          <w:sz w:val="28"/>
          <w:szCs w:val="28"/>
        </w:rPr>
        <w:t xml:space="preserve">Количество ОД и её продолжительность, время проведения соответствуют требованиям СанПиН </w:t>
      </w:r>
      <w:r>
        <w:rPr>
          <w:sz w:val="28"/>
          <w:szCs w:val="28"/>
        </w:rPr>
        <w:t>2.4.1.3049-13</w:t>
      </w:r>
    </w:p>
    <w:p w14:paraId="66559F75" w14:textId="77777777" w:rsidR="00864BFE" w:rsidRPr="004961CE" w:rsidRDefault="00864BFE" w:rsidP="00864BFE">
      <w:pPr>
        <w:spacing w:line="360" w:lineRule="auto"/>
        <w:ind w:firstLine="708"/>
        <w:jc w:val="both"/>
        <w:rPr>
          <w:sz w:val="28"/>
          <w:szCs w:val="28"/>
        </w:rPr>
      </w:pPr>
      <w:r w:rsidRPr="004961CE">
        <w:rPr>
          <w:sz w:val="28"/>
          <w:szCs w:val="28"/>
        </w:rPr>
        <w:t>Максимально допустимый объем недельной образовательной нагрузки, включая реализацию парциальных программ, для детей дошкольного возраста составляет:</w:t>
      </w:r>
    </w:p>
    <w:tbl>
      <w:tblPr>
        <w:tblW w:w="94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5"/>
        <w:gridCol w:w="1112"/>
        <w:gridCol w:w="921"/>
        <w:gridCol w:w="1099"/>
        <w:gridCol w:w="1220"/>
        <w:gridCol w:w="1067"/>
        <w:gridCol w:w="1044"/>
      </w:tblGrid>
      <w:tr w:rsidR="00864BFE" w14:paraId="6C1A413F" w14:textId="77777777" w:rsidTr="003724D8">
        <w:trPr>
          <w:trHeight w:val="1213"/>
        </w:trPr>
        <w:tc>
          <w:tcPr>
            <w:tcW w:w="3005" w:type="dxa"/>
          </w:tcPr>
          <w:p w14:paraId="7DD32EDB" w14:textId="77777777" w:rsidR="00864BFE" w:rsidRPr="006D284B" w:rsidRDefault="00864BFE" w:rsidP="003724D8">
            <w:pPr>
              <w:spacing w:line="360" w:lineRule="auto"/>
            </w:pPr>
          </w:p>
          <w:p w14:paraId="29B98238" w14:textId="77777777" w:rsidR="00864BFE" w:rsidRPr="006D284B" w:rsidRDefault="00864BFE" w:rsidP="003724D8">
            <w:pPr>
              <w:spacing w:line="360" w:lineRule="auto"/>
              <w:jc w:val="center"/>
            </w:pPr>
            <w:r w:rsidRPr="006D284B">
              <w:t>Группа</w:t>
            </w:r>
          </w:p>
        </w:tc>
        <w:tc>
          <w:tcPr>
            <w:tcW w:w="2033" w:type="dxa"/>
            <w:gridSpan w:val="2"/>
          </w:tcPr>
          <w:p w14:paraId="4CC55F28" w14:textId="77777777" w:rsidR="00864BFE" w:rsidRPr="006D284B" w:rsidRDefault="00864BFE" w:rsidP="003724D8">
            <w:pPr>
              <w:spacing w:line="360" w:lineRule="auto"/>
              <w:jc w:val="center"/>
            </w:pPr>
          </w:p>
          <w:p w14:paraId="4AE05FF1" w14:textId="77777777" w:rsidR="00864BFE" w:rsidRPr="006D284B" w:rsidRDefault="00864BFE" w:rsidP="003724D8">
            <w:pPr>
              <w:spacing w:line="360" w:lineRule="auto"/>
              <w:jc w:val="center"/>
            </w:pPr>
            <w:r w:rsidRPr="006D284B">
              <w:t>Младшая разновозрастная группа</w:t>
            </w:r>
          </w:p>
        </w:tc>
        <w:tc>
          <w:tcPr>
            <w:tcW w:w="2319" w:type="dxa"/>
            <w:gridSpan w:val="2"/>
          </w:tcPr>
          <w:p w14:paraId="1CCD754C" w14:textId="77777777" w:rsidR="00864BFE" w:rsidRPr="006D284B" w:rsidRDefault="00864BFE" w:rsidP="003724D8">
            <w:pPr>
              <w:spacing w:line="360" w:lineRule="auto"/>
              <w:jc w:val="center"/>
            </w:pPr>
          </w:p>
          <w:p w14:paraId="1119A8CC" w14:textId="77777777" w:rsidR="00864BFE" w:rsidRPr="006D284B" w:rsidRDefault="00864BFE" w:rsidP="003724D8">
            <w:pPr>
              <w:spacing w:line="360" w:lineRule="auto"/>
              <w:jc w:val="center"/>
            </w:pPr>
            <w:r w:rsidRPr="006D284B">
              <w:t>Старшая разновозрастная группа</w:t>
            </w:r>
          </w:p>
        </w:tc>
        <w:tc>
          <w:tcPr>
            <w:tcW w:w="2111" w:type="dxa"/>
            <w:gridSpan w:val="2"/>
          </w:tcPr>
          <w:p w14:paraId="206D58D4" w14:textId="77777777" w:rsidR="00864BFE" w:rsidRPr="006D284B" w:rsidRDefault="00864BFE" w:rsidP="003724D8">
            <w:pPr>
              <w:spacing w:line="360" w:lineRule="auto"/>
              <w:jc w:val="center"/>
            </w:pPr>
            <w:r w:rsidRPr="006D284B">
              <w:t>Группа кратковременного пребывания</w:t>
            </w:r>
          </w:p>
          <w:p w14:paraId="1DF571C4" w14:textId="77777777" w:rsidR="00864BFE" w:rsidRPr="006D284B" w:rsidRDefault="00864BFE" w:rsidP="003724D8">
            <w:pPr>
              <w:spacing w:line="360" w:lineRule="auto"/>
              <w:jc w:val="center"/>
            </w:pPr>
            <w:r w:rsidRPr="006D284B">
              <w:t>(разновозрастная)</w:t>
            </w:r>
          </w:p>
        </w:tc>
      </w:tr>
      <w:tr w:rsidR="00864BFE" w14:paraId="236D2698" w14:textId="77777777" w:rsidTr="003724D8">
        <w:tc>
          <w:tcPr>
            <w:tcW w:w="3005" w:type="dxa"/>
          </w:tcPr>
          <w:p w14:paraId="4645EDF2" w14:textId="77777777" w:rsidR="00864BFE" w:rsidRDefault="00864BFE" w:rsidP="003724D8">
            <w:pPr>
              <w:spacing w:line="360" w:lineRule="auto"/>
            </w:pPr>
            <w:r>
              <w:t xml:space="preserve">Возраст </w:t>
            </w:r>
          </w:p>
        </w:tc>
        <w:tc>
          <w:tcPr>
            <w:tcW w:w="1112" w:type="dxa"/>
          </w:tcPr>
          <w:p w14:paraId="03C631A9" w14:textId="77777777" w:rsidR="00864BFE" w:rsidRDefault="00864BFE" w:rsidP="003724D8">
            <w:pPr>
              <w:spacing w:line="360" w:lineRule="auto"/>
              <w:jc w:val="center"/>
            </w:pPr>
            <w:r>
              <w:t>1,5 - 3 года</w:t>
            </w:r>
          </w:p>
        </w:tc>
        <w:tc>
          <w:tcPr>
            <w:tcW w:w="921" w:type="dxa"/>
          </w:tcPr>
          <w:p w14:paraId="656BE494" w14:textId="77777777" w:rsidR="00864BFE" w:rsidRDefault="00864BFE" w:rsidP="003724D8">
            <w:pPr>
              <w:spacing w:line="360" w:lineRule="auto"/>
              <w:jc w:val="center"/>
            </w:pPr>
            <w:r>
              <w:t>3-4 года</w:t>
            </w:r>
          </w:p>
        </w:tc>
        <w:tc>
          <w:tcPr>
            <w:tcW w:w="1099" w:type="dxa"/>
          </w:tcPr>
          <w:p w14:paraId="772CE6D7" w14:textId="77777777" w:rsidR="00864BFE" w:rsidRDefault="00864BFE" w:rsidP="003724D8">
            <w:pPr>
              <w:spacing w:line="360" w:lineRule="auto"/>
              <w:jc w:val="center"/>
            </w:pPr>
            <w:r>
              <w:t>5-6 лет</w:t>
            </w:r>
          </w:p>
        </w:tc>
        <w:tc>
          <w:tcPr>
            <w:tcW w:w="1220" w:type="dxa"/>
          </w:tcPr>
          <w:p w14:paraId="10A0C796" w14:textId="77777777" w:rsidR="00864BFE" w:rsidRDefault="00864BFE" w:rsidP="003724D8">
            <w:pPr>
              <w:spacing w:line="360" w:lineRule="auto"/>
              <w:jc w:val="center"/>
            </w:pPr>
            <w:r>
              <w:t>6-7 лет</w:t>
            </w:r>
          </w:p>
        </w:tc>
        <w:tc>
          <w:tcPr>
            <w:tcW w:w="1067" w:type="dxa"/>
          </w:tcPr>
          <w:p w14:paraId="0315742D" w14:textId="77777777" w:rsidR="00864BFE" w:rsidRDefault="00864BFE" w:rsidP="003724D8">
            <w:pPr>
              <w:spacing w:line="360" w:lineRule="auto"/>
              <w:jc w:val="center"/>
            </w:pPr>
            <w:r>
              <w:t>4-5 лет</w:t>
            </w:r>
          </w:p>
        </w:tc>
        <w:tc>
          <w:tcPr>
            <w:tcW w:w="1044" w:type="dxa"/>
          </w:tcPr>
          <w:p w14:paraId="69169C0A" w14:textId="77777777" w:rsidR="00864BFE" w:rsidRDefault="00864BFE" w:rsidP="003724D8">
            <w:pPr>
              <w:spacing w:line="360" w:lineRule="auto"/>
              <w:jc w:val="center"/>
            </w:pPr>
            <w:r>
              <w:t>5-6лет</w:t>
            </w:r>
          </w:p>
        </w:tc>
      </w:tr>
      <w:tr w:rsidR="00864BFE" w14:paraId="0D9F58E2" w14:textId="77777777" w:rsidTr="003724D8">
        <w:tc>
          <w:tcPr>
            <w:tcW w:w="3005" w:type="dxa"/>
          </w:tcPr>
          <w:p w14:paraId="2D6E6279" w14:textId="77777777" w:rsidR="00864BFE" w:rsidRDefault="00864BFE" w:rsidP="003724D8">
            <w:pPr>
              <w:spacing w:line="360" w:lineRule="auto"/>
            </w:pPr>
            <w:r>
              <w:t>Длительность ОД</w:t>
            </w:r>
          </w:p>
        </w:tc>
        <w:tc>
          <w:tcPr>
            <w:tcW w:w="1112" w:type="dxa"/>
          </w:tcPr>
          <w:p w14:paraId="7EC479D8" w14:textId="77777777" w:rsidR="00864BFE" w:rsidRDefault="00864BFE" w:rsidP="003724D8">
            <w:pPr>
              <w:spacing w:line="360" w:lineRule="auto"/>
              <w:jc w:val="center"/>
            </w:pPr>
            <w:r>
              <w:t>10 мин</w:t>
            </w:r>
          </w:p>
        </w:tc>
        <w:tc>
          <w:tcPr>
            <w:tcW w:w="921" w:type="dxa"/>
          </w:tcPr>
          <w:p w14:paraId="52835505" w14:textId="77777777" w:rsidR="00864BFE" w:rsidRDefault="00864BFE" w:rsidP="003724D8">
            <w:pPr>
              <w:spacing w:line="360" w:lineRule="auto"/>
              <w:jc w:val="center"/>
            </w:pPr>
            <w:r>
              <w:t>15 мин</w:t>
            </w:r>
          </w:p>
        </w:tc>
        <w:tc>
          <w:tcPr>
            <w:tcW w:w="1099" w:type="dxa"/>
          </w:tcPr>
          <w:p w14:paraId="13617CE8" w14:textId="77777777" w:rsidR="00864BFE" w:rsidRDefault="00864BFE" w:rsidP="003724D8">
            <w:pPr>
              <w:spacing w:line="360" w:lineRule="auto"/>
              <w:jc w:val="center"/>
            </w:pPr>
            <w:r>
              <w:t>25мин</w:t>
            </w:r>
          </w:p>
          <w:p w14:paraId="1E018CD3" w14:textId="77777777" w:rsidR="00864BFE" w:rsidRDefault="00864BFE" w:rsidP="003724D8">
            <w:pPr>
              <w:spacing w:line="360" w:lineRule="auto"/>
              <w:jc w:val="center"/>
            </w:pPr>
          </w:p>
        </w:tc>
        <w:tc>
          <w:tcPr>
            <w:tcW w:w="1220" w:type="dxa"/>
          </w:tcPr>
          <w:p w14:paraId="3C844B80" w14:textId="77777777" w:rsidR="00864BFE" w:rsidRDefault="00864BFE" w:rsidP="003724D8">
            <w:pPr>
              <w:spacing w:line="360" w:lineRule="auto"/>
              <w:jc w:val="center"/>
            </w:pPr>
            <w:r>
              <w:t>30мин</w:t>
            </w:r>
          </w:p>
          <w:p w14:paraId="3A5146F7" w14:textId="77777777" w:rsidR="00864BFE" w:rsidRDefault="00864BFE" w:rsidP="003724D8">
            <w:pPr>
              <w:spacing w:line="360" w:lineRule="auto"/>
              <w:jc w:val="center"/>
            </w:pPr>
          </w:p>
        </w:tc>
        <w:tc>
          <w:tcPr>
            <w:tcW w:w="1067" w:type="dxa"/>
          </w:tcPr>
          <w:p w14:paraId="5B1C46EC" w14:textId="77777777" w:rsidR="00864BFE" w:rsidRDefault="00864BFE" w:rsidP="003724D8">
            <w:pPr>
              <w:spacing w:line="360" w:lineRule="auto"/>
              <w:jc w:val="center"/>
            </w:pPr>
            <w:r>
              <w:t>20 мин</w:t>
            </w:r>
          </w:p>
        </w:tc>
        <w:tc>
          <w:tcPr>
            <w:tcW w:w="1044" w:type="dxa"/>
          </w:tcPr>
          <w:p w14:paraId="66D9B9BA" w14:textId="77777777" w:rsidR="00864BFE" w:rsidRDefault="00864BFE" w:rsidP="003724D8">
            <w:pPr>
              <w:spacing w:line="360" w:lineRule="auto"/>
              <w:jc w:val="center"/>
            </w:pPr>
            <w:r>
              <w:t>25 мин</w:t>
            </w:r>
          </w:p>
          <w:p w14:paraId="49B70749" w14:textId="77777777" w:rsidR="00864BFE" w:rsidRDefault="00864BFE" w:rsidP="003724D8">
            <w:pPr>
              <w:spacing w:line="360" w:lineRule="auto"/>
              <w:jc w:val="center"/>
            </w:pPr>
          </w:p>
        </w:tc>
      </w:tr>
      <w:tr w:rsidR="00864BFE" w14:paraId="5610F8DC" w14:textId="77777777" w:rsidTr="003724D8">
        <w:trPr>
          <w:trHeight w:val="1125"/>
        </w:trPr>
        <w:tc>
          <w:tcPr>
            <w:tcW w:w="3005" w:type="dxa"/>
            <w:vAlign w:val="bottom"/>
          </w:tcPr>
          <w:p w14:paraId="35219604" w14:textId="77777777" w:rsidR="00864BFE" w:rsidRDefault="00864BFE" w:rsidP="003724D8">
            <w:pPr>
              <w:spacing w:line="360" w:lineRule="auto"/>
            </w:pPr>
            <w:r>
              <w:t>Объем образовательной</w:t>
            </w:r>
          </w:p>
          <w:p w14:paraId="6484EEF8" w14:textId="77777777" w:rsidR="00864BFE" w:rsidRDefault="00864BFE" w:rsidP="003724D8">
            <w:pPr>
              <w:spacing w:line="360" w:lineRule="auto"/>
            </w:pPr>
            <w:r>
              <w:t>нагрузки в 1 половине</w:t>
            </w:r>
          </w:p>
          <w:p w14:paraId="5AD07FED" w14:textId="77777777" w:rsidR="00864BFE" w:rsidRDefault="00864BFE" w:rsidP="003724D8">
            <w:pPr>
              <w:spacing w:line="360" w:lineRule="auto"/>
            </w:pPr>
            <w:r>
              <w:t>дня</w:t>
            </w:r>
          </w:p>
        </w:tc>
        <w:tc>
          <w:tcPr>
            <w:tcW w:w="1112" w:type="dxa"/>
          </w:tcPr>
          <w:p w14:paraId="0BC88D27" w14:textId="77777777" w:rsidR="00864BFE" w:rsidRDefault="00864BFE" w:rsidP="003724D8">
            <w:pPr>
              <w:spacing w:line="360" w:lineRule="auto"/>
              <w:jc w:val="center"/>
            </w:pPr>
            <w:r>
              <w:t>10 мин</w:t>
            </w:r>
          </w:p>
        </w:tc>
        <w:tc>
          <w:tcPr>
            <w:tcW w:w="921" w:type="dxa"/>
          </w:tcPr>
          <w:p w14:paraId="27DBD3C8" w14:textId="77777777" w:rsidR="00864BFE" w:rsidRDefault="00864BFE" w:rsidP="003724D8">
            <w:pPr>
              <w:spacing w:line="360" w:lineRule="auto"/>
              <w:jc w:val="center"/>
            </w:pPr>
            <w:r>
              <w:t>30 мин</w:t>
            </w:r>
          </w:p>
        </w:tc>
        <w:tc>
          <w:tcPr>
            <w:tcW w:w="1099" w:type="dxa"/>
          </w:tcPr>
          <w:p w14:paraId="3758657E" w14:textId="77777777" w:rsidR="00864BFE" w:rsidRDefault="00864BFE" w:rsidP="003724D8">
            <w:pPr>
              <w:spacing w:line="360" w:lineRule="auto"/>
              <w:jc w:val="center"/>
            </w:pPr>
            <w:r>
              <w:t>50 мин</w:t>
            </w:r>
          </w:p>
        </w:tc>
        <w:tc>
          <w:tcPr>
            <w:tcW w:w="1220" w:type="dxa"/>
          </w:tcPr>
          <w:p w14:paraId="553A5156" w14:textId="77777777" w:rsidR="00864BFE" w:rsidRDefault="00864BFE" w:rsidP="003724D8">
            <w:pPr>
              <w:spacing w:line="360" w:lineRule="auto"/>
              <w:jc w:val="center"/>
            </w:pPr>
            <w:r>
              <w:t>1ч 30 мин</w:t>
            </w:r>
          </w:p>
        </w:tc>
        <w:tc>
          <w:tcPr>
            <w:tcW w:w="1067" w:type="dxa"/>
          </w:tcPr>
          <w:p w14:paraId="394F43C8" w14:textId="77777777" w:rsidR="00864BFE" w:rsidRDefault="00864BFE" w:rsidP="003724D8">
            <w:pPr>
              <w:spacing w:line="360" w:lineRule="auto"/>
              <w:jc w:val="center"/>
            </w:pPr>
            <w:r>
              <w:t>40 мин</w:t>
            </w:r>
          </w:p>
        </w:tc>
        <w:tc>
          <w:tcPr>
            <w:tcW w:w="1044" w:type="dxa"/>
          </w:tcPr>
          <w:p w14:paraId="30E82CF1" w14:textId="77777777" w:rsidR="00864BFE" w:rsidRDefault="00864BFE" w:rsidP="003724D8">
            <w:pPr>
              <w:spacing w:line="360" w:lineRule="auto"/>
              <w:jc w:val="center"/>
            </w:pPr>
            <w:r>
              <w:t>50 мин</w:t>
            </w:r>
          </w:p>
        </w:tc>
      </w:tr>
      <w:tr w:rsidR="00864BFE" w14:paraId="3EC04BB4" w14:textId="77777777" w:rsidTr="003724D8">
        <w:tc>
          <w:tcPr>
            <w:tcW w:w="3005" w:type="dxa"/>
          </w:tcPr>
          <w:p w14:paraId="6427EB8F" w14:textId="77777777" w:rsidR="00864BFE" w:rsidRDefault="00864BFE" w:rsidP="003724D8">
            <w:pPr>
              <w:spacing w:line="360" w:lineRule="auto"/>
            </w:pPr>
            <w:r>
              <w:t>Объем образовательной</w:t>
            </w:r>
          </w:p>
          <w:p w14:paraId="6A84AC68" w14:textId="77777777" w:rsidR="00864BFE" w:rsidRDefault="00864BFE" w:rsidP="003724D8">
            <w:pPr>
              <w:spacing w:line="360" w:lineRule="auto"/>
            </w:pPr>
            <w:r>
              <w:t>нагрузки  во</w:t>
            </w:r>
          </w:p>
          <w:p w14:paraId="7ED6FB5A" w14:textId="77777777" w:rsidR="00864BFE" w:rsidRDefault="00864BFE" w:rsidP="003724D8">
            <w:pPr>
              <w:spacing w:line="360" w:lineRule="auto"/>
              <w:ind w:left="-645" w:firstLine="645"/>
            </w:pPr>
            <w:r>
              <w:t xml:space="preserve"> 2 половине дня </w:t>
            </w:r>
          </w:p>
        </w:tc>
        <w:tc>
          <w:tcPr>
            <w:tcW w:w="1112" w:type="dxa"/>
          </w:tcPr>
          <w:p w14:paraId="1875A947" w14:textId="77777777" w:rsidR="00864BFE" w:rsidRDefault="00864BFE" w:rsidP="003724D8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921" w:type="dxa"/>
          </w:tcPr>
          <w:p w14:paraId="74EBCCC0" w14:textId="77777777" w:rsidR="00864BFE" w:rsidRDefault="00864BFE" w:rsidP="003724D8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099" w:type="dxa"/>
          </w:tcPr>
          <w:p w14:paraId="151AD84A" w14:textId="77777777" w:rsidR="00864BFE" w:rsidRDefault="00864BFE" w:rsidP="003724D8">
            <w:pPr>
              <w:spacing w:line="360" w:lineRule="auto"/>
              <w:jc w:val="center"/>
            </w:pPr>
            <w:r>
              <w:t>50 мин</w:t>
            </w:r>
          </w:p>
        </w:tc>
        <w:tc>
          <w:tcPr>
            <w:tcW w:w="1220" w:type="dxa"/>
          </w:tcPr>
          <w:p w14:paraId="41E85025" w14:textId="77777777" w:rsidR="00864BFE" w:rsidRDefault="00864BFE" w:rsidP="003724D8">
            <w:pPr>
              <w:spacing w:line="360" w:lineRule="auto"/>
              <w:jc w:val="center"/>
            </w:pPr>
            <w:r>
              <w:t xml:space="preserve">2ч </w:t>
            </w:r>
          </w:p>
          <w:p w14:paraId="08577D4D" w14:textId="77777777" w:rsidR="00864BFE" w:rsidRDefault="00864BFE" w:rsidP="003724D8">
            <w:pPr>
              <w:spacing w:line="360" w:lineRule="auto"/>
              <w:jc w:val="center"/>
            </w:pPr>
            <w:r>
              <w:t>30 мин</w:t>
            </w:r>
          </w:p>
        </w:tc>
        <w:tc>
          <w:tcPr>
            <w:tcW w:w="1067" w:type="dxa"/>
          </w:tcPr>
          <w:p w14:paraId="1F6EAEFE" w14:textId="77777777" w:rsidR="00864BFE" w:rsidRDefault="00864BFE" w:rsidP="003724D8">
            <w:pPr>
              <w:spacing w:line="360" w:lineRule="auto"/>
              <w:jc w:val="center"/>
            </w:pPr>
            <w:r>
              <w:t>20 мин</w:t>
            </w:r>
          </w:p>
        </w:tc>
        <w:tc>
          <w:tcPr>
            <w:tcW w:w="1044" w:type="dxa"/>
          </w:tcPr>
          <w:p w14:paraId="743C0CB4" w14:textId="77777777" w:rsidR="00864BFE" w:rsidRDefault="00864BFE" w:rsidP="003724D8">
            <w:pPr>
              <w:spacing w:line="360" w:lineRule="auto"/>
              <w:jc w:val="center"/>
            </w:pPr>
            <w:r>
              <w:t>50 мин</w:t>
            </w:r>
          </w:p>
        </w:tc>
      </w:tr>
      <w:tr w:rsidR="00864BFE" w14:paraId="4555D1E7" w14:textId="77777777" w:rsidTr="003724D8">
        <w:tc>
          <w:tcPr>
            <w:tcW w:w="3005" w:type="dxa"/>
          </w:tcPr>
          <w:p w14:paraId="72250B09" w14:textId="77777777" w:rsidR="00864BFE" w:rsidRDefault="00864BFE" w:rsidP="003724D8">
            <w:pPr>
              <w:spacing w:line="360" w:lineRule="auto"/>
            </w:pPr>
            <w:r>
              <w:t>Объем ОД в неделю</w:t>
            </w:r>
          </w:p>
        </w:tc>
        <w:tc>
          <w:tcPr>
            <w:tcW w:w="1112" w:type="dxa"/>
          </w:tcPr>
          <w:p w14:paraId="12253F86" w14:textId="77777777" w:rsidR="00864BFE" w:rsidRDefault="00864BFE" w:rsidP="003724D8">
            <w:pPr>
              <w:spacing w:line="360" w:lineRule="auto"/>
              <w:jc w:val="center"/>
            </w:pPr>
            <w:r>
              <w:t>1ч</w:t>
            </w:r>
          </w:p>
          <w:p w14:paraId="3A02B6D8" w14:textId="77777777" w:rsidR="00864BFE" w:rsidRDefault="00864BFE" w:rsidP="003724D8">
            <w:pPr>
              <w:spacing w:line="360" w:lineRule="auto"/>
              <w:jc w:val="center"/>
            </w:pPr>
            <w:r>
              <w:t>30 мин</w:t>
            </w:r>
          </w:p>
          <w:p w14:paraId="152D5B08" w14:textId="77777777" w:rsidR="00864BFE" w:rsidRDefault="00864BFE" w:rsidP="003724D8">
            <w:pPr>
              <w:spacing w:line="360" w:lineRule="auto"/>
              <w:jc w:val="center"/>
            </w:pPr>
          </w:p>
        </w:tc>
        <w:tc>
          <w:tcPr>
            <w:tcW w:w="921" w:type="dxa"/>
          </w:tcPr>
          <w:p w14:paraId="0809FE3A" w14:textId="77777777" w:rsidR="00864BFE" w:rsidRDefault="00864BFE" w:rsidP="003724D8">
            <w:pPr>
              <w:spacing w:line="360" w:lineRule="auto"/>
              <w:jc w:val="center"/>
            </w:pPr>
            <w:r>
              <w:t>2ч</w:t>
            </w:r>
          </w:p>
          <w:p w14:paraId="026AB304" w14:textId="77777777" w:rsidR="00864BFE" w:rsidRDefault="00864BFE" w:rsidP="003724D8">
            <w:pPr>
              <w:spacing w:line="360" w:lineRule="auto"/>
              <w:jc w:val="center"/>
            </w:pPr>
            <w:r>
              <w:t>30 мин</w:t>
            </w:r>
          </w:p>
        </w:tc>
        <w:tc>
          <w:tcPr>
            <w:tcW w:w="1099" w:type="dxa"/>
          </w:tcPr>
          <w:p w14:paraId="52625FEB" w14:textId="77777777" w:rsidR="00864BFE" w:rsidRDefault="00864BFE" w:rsidP="003724D8">
            <w:pPr>
              <w:spacing w:line="360" w:lineRule="auto"/>
              <w:jc w:val="center"/>
            </w:pPr>
            <w:r>
              <w:t>6ч</w:t>
            </w:r>
          </w:p>
          <w:p w14:paraId="23068E72" w14:textId="77777777" w:rsidR="00864BFE" w:rsidRDefault="00864BFE" w:rsidP="003724D8">
            <w:pPr>
              <w:spacing w:line="360" w:lineRule="auto"/>
              <w:jc w:val="center"/>
            </w:pPr>
            <w:r>
              <w:t>15 мин</w:t>
            </w:r>
          </w:p>
        </w:tc>
        <w:tc>
          <w:tcPr>
            <w:tcW w:w="1220" w:type="dxa"/>
          </w:tcPr>
          <w:p w14:paraId="4D936E40" w14:textId="77777777" w:rsidR="00864BFE" w:rsidRDefault="00864BFE" w:rsidP="003724D8">
            <w:pPr>
              <w:spacing w:line="360" w:lineRule="auto"/>
              <w:jc w:val="center"/>
            </w:pPr>
            <w:r>
              <w:t>10 ч</w:t>
            </w:r>
          </w:p>
        </w:tc>
        <w:tc>
          <w:tcPr>
            <w:tcW w:w="1067" w:type="dxa"/>
          </w:tcPr>
          <w:p w14:paraId="2BF967FD" w14:textId="77777777" w:rsidR="00864BFE" w:rsidRDefault="00864BFE" w:rsidP="003724D8">
            <w:pPr>
              <w:spacing w:line="360" w:lineRule="auto"/>
              <w:jc w:val="center"/>
            </w:pPr>
            <w:r>
              <w:t>3 ч</w:t>
            </w:r>
          </w:p>
          <w:p w14:paraId="1A172D7A" w14:textId="77777777" w:rsidR="00864BFE" w:rsidRDefault="00864BFE" w:rsidP="003724D8">
            <w:pPr>
              <w:spacing w:line="360" w:lineRule="auto"/>
              <w:jc w:val="center"/>
            </w:pPr>
            <w:r>
              <w:t>40 мин</w:t>
            </w:r>
          </w:p>
        </w:tc>
        <w:tc>
          <w:tcPr>
            <w:tcW w:w="1044" w:type="dxa"/>
          </w:tcPr>
          <w:p w14:paraId="06386FA0" w14:textId="77777777" w:rsidR="00864BFE" w:rsidRDefault="00864BFE" w:rsidP="003724D8">
            <w:pPr>
              <w:spacing w:line="360" w:lineRule="auto"/>
              <w:jc w:val="center"/>
            </w:pPr>
            <w:r>
              <w:t xml:space="preserve">6 ч </w:t>
            </w:r>
          </w:p>
          <w:p w14:paraId="3E1EF97C" w14:textId="77777777" w:rsidR="00864BFE" w:rsidRDefault="00864BFE" w:rsidP="003724D8">
            <w:pPr>
              <w:spacing w:line="360" w:lineRule="auto"/>
              <w:jc w:val="center"/>
            </w:pPr>
            <w:r>
              <w:t>15 мин</w:t>
            </w:r>
          </w:p>
        </w:tc>
      </w:tr>
    </w:tbl>
    <w:p w14:paraId="08626C2E" w14:textId="77777777" w:rsidR="00864BFE" w:rsidRDefault="00864BFE" w:rsidP="00864BFE">
      <w:pPr>
        <w:spacing w:line="360" w:lineRule="auto"/>
        <w:ind w:firstLine="708"/>
        <w:jc w:val="both"/>
        <w:rPr>
          <w:sz w:val="28"/>
          <w:szCs w:val="28"/>
        </w:rPr>
      </w:pPr>
    </w:p>
    <w:p w14:paraId="2DACD3CF" w14:textId="77777777" w:rsidR="00864BFE" w:rsidRDefault="00864BFE" w:rsidP="00864BF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4961CE">
        <w:rPr>
          <w:sz w:val="28"/>
          <w:szCs w:val="28"/>
        </w:rPr>
        <w:t>При построении образовательной деятельности учитывается принцип интеграции образовательных областей в соответствии с возрастными возможностями и особенностями детей, спецификой образовательных областей. Это способствует тому, что основные задачи содержания дошкольного образования каждой образовательной области реша</w:t>
      </w:r>
      <w:r>
        <w:rPr>
          <w:sz w:val="28"/>
          <w:szCs w:val="28"/>
        </w:rPr>
        <w:t>ются в ходе реализации других областей программы.</w:t>
      </w:r>
    </w:p>
    <w:p w14:paraId="5DF0068C" w14:textId="77777777" w:rsidR="00E473D8" w:rsidRDefault="00E473D8" w:rsidP="00864BFE">
      <w:pPr>
        <w:spacing w:line="360" w:lineRule="auto"/>
        <w:rPr>
          <w:sz w:val="28"/>
          <w:szCs w:val="28"/>
        </w:rPr>
      </w:pPr>
    </w:p>
    <w:p w14:paraId="42DCCB58" w14:textId="07CE2A80" w:rsidR="00E473D8" w:rsidRPr="004961CE" w:rsidRDefault="00E473D8" w:rsidP="00864BFE">
      <w:pPr>
        <w:spacing w:line="360" w:lineRule="auto"/>
        <w:rPr>
          <w:sz w:val="28"/>
          <w:szCs w:val="28"/>
        </w:rPr>
        <w:sectPr w:rsidR="00E473D8" w:rsidRPr="004961CE" w:rsidSect="00AE4C8C">
          <w:pgSz w:w="11909" w:h="16834"/>
          <w:pgMar w:top="1134" w:right="850" w:bottom="993" w:left="1701" w:header="720" w:footer="720" w:gutter="0"/>
          <w:cols w:space="720"/>
          <w:docGrid w:linePitch="326"/>
        </w:sectPr>
      </w:pPr>
      <w:r>
        <w:rPr>
          <w:noProof/>
        </w:rPr>
        <w:drawing>
          <wp:inline distT="0" distB="0" distL="0" distR="0" wp14:anchorId="0982C195" wp14:editId="5BC15038">
            <wp:extent cx="5942330" cy="817816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1D65F" w14:textId="77777777" w:rsidR="00864BFE" w:rsidRDefault="00864BFE" w:rsidP="00864BFE">
      <w:pPr>
        <w:spacing w:line="360" w:lineRule="auto"/>
        <w:rPr>
          <w:sz w:val="28"/>
          <w:szCs w:val="28"/>
        </w:rPr>
      </w:pPr>
    </w:p>
    <w:p w14:paraId="4939C776" w14:textId="77777777" w:rsidR="00864BFE" w:rsidRDefault="00864BFE" w:rsidP="00864BFE">
      <w:pPr>
        <w:spacing w:after="200" w:line="360" w:lineRule="auto"/>
        <w:jc w:val="center"/>
        <w:rPr>
          <w:rFonts w:eastAsia="Calibri"/>
          <w:sz w:val="28"/>
          <w:szCs w:val="28"/>
          <w:lang w:eastAsia="en-US"/>
        </w:rPr>
      </w:pPr>
    </w:p>
    <w:p w14:paraId="132E432D" w14:textId="77777777" w:rsidR="00F8342D" w:rsidRDefault="00F8342D">
      <w:pPr>
        <w:rPr>
          <w:rFonts w:eastAsia="Calibri"/>
          <w:sz w:val="28"/>
          <w:szCs w:val="28"/>
          <w:lang w:eastAsia="en-US"/>
        </w:rPr>
      </w:pPr>
    </w:p>
    <w:p w14:paraId="0639AA6F" w14:textId="77777777" w:rsidR="00F8342D" w:rsidRDefault="00F8342D">
      <w:pPr>
        <w:rPr>
          <w:rFonts w:eastAsia="Calibri"/>
          <w:sz w:val="28"/>
          <w:szCs w:val="28"/>
          <w:lang w:eastAsia="en-US"/>
        </w:rPr>
      </w:pPr>
    </w:p>
    <w:p w14:paraId="1B67E314" w14:textId="77777777" w:rsidR="00F8342D" w:rsidRDefault="00F8342D">
      <w:pPr>
        <w:rPr>
          <w:rFonts w:eastAsia="Calibri"/>
          <w:sz w:val="28"/>
          <w:szCs w:val="28"/>
          <w:lang w:eastAsia="en-US"/>
        </w:rPr>
      </w:pPr>
    </w:p>
    <w:p w14:paraId="5A039D97" w14:textId="77777777" w:rsidR="00F8342D" w:rsidRDefault="00F8342D">
      <w:pPr>
        <w:rPr>
          <w:rFonts w:eastAsia="Calibri"/>
          <w:sz w:val="28"/>
          <w:szCs w:val="28"/>
          <w:lang w:eastAsia="en-US"/>
        </w:rPr>
      </w:pPr>
    </w:p>
    <w:p w14:paraId="35A11871" w14:textId="77777777" w:rsidR="00F8342D" w:rsidRDefault="00F8342D">
      <w:pPr>
        <w:rPr>
          <w:rFonts w:eastAsia="Calibri"/>
          <w:sz w:val="28"/>
          <w:szCs w:val="28"/>
          <w:lang w:eastAsia="en-US"/>
        </w:rPr>
      </w:pPr>
    </w:p>
    <w:p w14:paraId="50665936" w14:textId="77777777" w:rsidR="00F8342D" w:rsidRDefault="00F8342D">
      <w:pPr>
        <w:rPr>
          <w:rFonts w:eastAsia="Calibri"/>
          <w:sz w:val="28"/>
          <w:szCs w:val="28"/>
          <w:lang w:eastAsia="en-US"/>
        </w:rPr>
      </w:pPr>
    </w:p>
    <w:p w14:paraId="239F616D" w14:textId="77777777" w:rsidR="00F8342D" w:rsidRDefault="00F8342D">
      <w:pPr>
        <w:rPr>
          <w:rFonts w:eastAsia="Calibri"/>
          <w:sz w:val="28"/>
          <w:szCs w:val="28"/>
          <w:lang w:eastAsia="en-US"/>
        </w:rPr>
      </w:pPr>
    </w:p>
    <w:p w14:paraId="4ACB295D" w14:textId="77777777" w:rsidR="00F8342D" w:rsidRDefault="00F8342D">
      <w:pPr>
        <w:rPr>
          <w:rFonts w:eastAsia="Calibri"/>
          <w:sz w:val="28"/>
          <w:szCs w:val="28"/>
          <w:lang w:eastAsia="en-US"/>
        </w:rPr>
      </w:pPr>
    </w:p>
    <w:p w14:paraId="39322C48" w14:textId="77777777" w:rsidR="00F8342D" w:rsidRDefault="00F8342D">
      <w:pPr>
        <w:rPr>
          <w:rFonts w:eastAsia="Calibri"/>
          <w:sz w:val="28"/>
          <w:szCs w:val="28"/>
          <w:lang w:eastAsia="en-US"/>
        </w:rPr>
      </w:pPr>
    </w:p>
    <w:p w14:paraId="3C20C835" w14:textId="77777777" w:rsidR="00F8342D" w:rsidRDefault="00F8342D">
      <w:pPr>
        <w:rPr>
          <w:rFonts w:eastAsia="Calibri"/>
          <w:sz w:val="28"/>
          <w:szCs w:val="28"/>
          <w:lang w:eastAsia="en-US"/>
        </w:rPr>
      </w:pPr>
    </w:p>
    <w:sectPr w:rsidR="00F83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722"/>
    <w:rsid w:val="00130722"/>
    <w:rsid w:val="00864BFE"/>
    <w:rsid w:val="00D9199F"/>
    <w:rsid w:val="00E473D8"/>
    <w:rsid w:val="00F83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B13DECB"/>
  <w15:chartTrackingRefBased/>
  <w15:docId w15:val="{052EEDD7-9802-442D-B882-ECACA6A7C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4B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1110</Words>
  <Characters>6328</Characters>
  <Application>Microsoft Office Word</Application>
  <DocSecurity>0</DocSecurity>
  <Lines>52</Lines>
  <Paragraphs>14</Paragraphs>
  <ScaleCrop>false</ScaleCrop>
  <Company/>
  <LinksUpToDate>false</LinksUpToDate>
  <CharactersWithSpaces>7424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</dc:creator>
  <cp:keywords/>
  <dc:description/>
  <cp:lastModifiedBy>мед</cp:lastModifiedBy>
  <cp:revision>6</cp:revision>
  <cp:lastPrinted>2025-02-09T15:08:00Z</cp:lastPrinted>
  <dcterms:created xsi:type="dcterms:W3CDTF">2023-09-13T15:54:00Z</dcterms:created>
  <dcterms:modified xsi:type="dcterms:W3CDTF">2025-02-09T15:21:00Z</dcterms:modified>
</cp:coreProperties>
</file>